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3B4" w:rsidRDefault="00A603B4">
      <w:pPr>
        <w:pStyle w:val="VSTitle"/>
      </w:pPr>
      <w:r>
        <w:t>Cell Respiration</w:t>
      </w:r>
    </w:p>
    <w:p w:rsidR="00A603B4" w:rsidRDefault="00A603B4">
      <w:pPr>
        <w:pStyle w:val="VSFormulaText"/>
      </w:pPr>
      <w:r>
        <w:t>Cellular respiration refers to the process of converting the chemical energy of organic molecules into a form immediately usable by organisms. Glucose may be oxidized completely if sufficient oxygen is available by the following equation:</w:t>
      </w:r>
    </w:p>
    <w:p w:rsidR="00A603B4" w:rsidRDefault="00A603B4">
      <w:pPr>
        <w:pStyle w:val="VSFormula"/>
      </w:pPr>
      <w:r>
        <w:t>C</w:t>
      </w:r>
      <w:r>
        <w:rPr>
          <w:vertAlign w:val="subscript"/>
        </w:rPr>
        <w:t>6</w:t>
      </w:r>
      <w:r>
        <w:t>H</w:t>
      </w:r>
      <w:r>
        <w:rPr>
          <w:vertAlign w:val="subscript"/>
        </w:rPr>
        <w:t>12</w:t>
      </w:r>
      <w:r>
        <w:t>O</w:t>
      </w:r>
      <w:r>
        <w:rPr>
          <w:vertAlign w:val="subscript"/>
        </w:rPr>
        <w:t>6</w:t>
      </w:r>
      <w:r>
        <w:t xml:space="preserve"> + 6O</w:t>
      </w:r>
      <w:r>
        <w:rPr>
          <w:vertAlign w:val="subscript"/>
        </w:rPr>
        <w:t>2</w:t>
      </w:r>
      <w:r>
        <w:rPr>
          <w:position w:val="-4"/>
          <w:sz w:val="20"/>
        </w:rPr>
        <w:t xml:space="preserve"> </w:t>
      </w:r>
      <w:r>
        <w:rPr>
          <w:rFonts w:ascii="Symbol" w:hAnsi="Symbol"/>
        </w:rPr>
        <w:t></w:t>
      </w:r>
      <w:r>
        <w:rPr>
          <w:rFonts w:ascii="Symbol" w:hAnsi="Symbol"/>
        </w:rPr>
        <w:t></w:t>
      </w:r>
      <w:r>
        <w:t>6 H</w:t>
      </w:r>
      <w:r>
        <w:rPr>
          <w:vertAlign w:val="subscript"/>
        </w:rPr>
        <w:t>2</w:t>
      </w:r>
      <w:r>
        <w:t>O + 6 CO</w:t>
      </w:r>
      <w:r>
        <w:rPr>
          <w:vertAlign w:val="subscript"/>
        </w:rPr>
        <w:t>2</w:t>
      </w:r>
      <w:r>
        <w:rPr>
          <w:position w:val="-4"/>
          <w:sz w:val="20"/>
        </w:rPr>
        <w:t xml:space="preserve"> </w:t>
      </w:r>
      <w:r>
        <w:t>+ energy</w:t>
      </w:r>
    </w:p>
    <w:p w:rsidR="00A603B4" w:rsidRDefault="00A603B4">
      <w:pPr>
        <w:pStyle w:val="VSParagraphText"/>
      </w:pPr>
      <w:r>
        <w:t xml:space="preserve">All organisms, including plants and animals, oxidize glucose for energy. Often, this energy is used to convert ADP and phosphate into ATP. </w:t>
      </w:r>
    </w:p>
    <w:p w:rsidR="00A603B4" w:rsidRDefault="00A603B4">
      <w:pPr>
        <w:pStyle w:val="VSParagraphText"/>
      </w:pPr>
      <w:r>
        <w:t>Using the CO</w:t>
      </w:r>
      <w:r>
        <w:rPr>
          <w:vertAlign w:val="subscript"/>
        </w:rPr>
        <w:t>2</w:t>
      </w:r>
      <w:r>
        <w:t xml:space="preserve"> Gas Sensor, you will monitor the carbon dioxide produced or consumed by different organisms. Germinating and non-germinating peas, parsley leaves, and crickets will be tested.</w:t>
      </w:r>
    </w:p>
    <w:p w:rsidR="00A603B4" w:rsidRDefault="00A603B4">
      <w:pPr>
        <w:pStyle w:val="SPACERHalf"/>
      </w:pPr>
    </w:p>
    <w:p w:rsidR="00A603B4" w:rsidRDefault="00A603B4">
      <w:pPr>
        <w:pStyle w:val="VSHeadingPrime"/>
      </w:pPr>
      <w:r>
        <w:t>OBJECTIVES</w:t>
      </w:r>
    </w:p>
    <w:p w:rsidR="00A603B4" w:rsidRDefault="00A603B4">
      <w:pPr>
        <w:pStyle w:val="VStextwbullets"/>
      </w:pPr>
      <w:r>
        <w:t>In this experiment, you will</w:t>
      </w:r>
    </w:p>
    <w:p w:rsidR="00A603B4" w:rsidRDefault="00A603B4" w:rsidP="00DB2D70">
      <w:pPr>
        <w:pStyle w:val="VSBullet"/>
        <w:numPr>
          <w:ilvl w:val="0"/>
          <w:numId w:val="1"/>
        </w:numPr>
      </w:pPr>
      <w:r>
        <w:t>use a CO</w:t>
      </w:r>
      <w:r>
        <w:rPr>
          <w:vertAlign w:val="subscript"/>
        </w:rPr>
        <w:t>2</w:t>
      </w:r>
      <w:r>
        <w:t xml:space="preserve"> Gas Sensor to measure concentrations of carbon dioxide.</w:t>
      </w:r>
    </w:p>
    <w:p w:rsidR="00A603B4" w:rsidRDefault="00A603B4" w:rsidP="00DB2D70">
      <w:pPr>
        <w:pStyle w:val="VSBullet"/>
        <w:numPr>
          <w:ilvl w:val="0"/>
          <w:numId w:val="1"/>
        </w:numPr>
      </w:pPr>
      <w:r>
        <w:t>determine which organisms produce a net gain of carbon dioxide</w:t>
      </w:r>
    </w:p>
    <w:p w:rsidR="00A603B4" w:rsidRDefault="00A603B4" w:rsidP="00DB2D70">
      <w:pPr>
        <w:pStyle w:val="VSBullet"/>
        <w:numPr>
          <w:ilvl w:val="0"/>
          <w:numId w:val="1"/>
        </w:numPr>
      </w:pPr>
      <w:r>
        <w:t>determine which organisms produce a net loss of carbon dioxide</w:t>
      </w:r>
    </w:p>
    <w:p w:rsidR="00A603B4" w:rsidRDefault="00A603B4" w:rsidP="00DB2D70">
      <w:pPr>
        <w:pStyle w:val="VSBullet"/>
        <w:numPr>
          <w:ilvl w:val="0"/>
          <w:numId w:val="1"/>
        </w:numPr>
      </w:pPr>
      <w:r>
        <w:t>determine rates of respiration.</w:t>
      </w:r>
    </w:p>
    <w:p w:rsidR="00A603B4" w:rsidRDefault="00A603B4" w:rsidP="00DB2D70">
      <w:pPr>
        <w:pStyle w:val="VSBullet"/>
      </w:pPr>
    </w:p>
    <w:p w:rsidR="00A603B4" w:rsidRDefault="00A603B4">
      <w:pPr>
        <w:pStyle w:val="SPACER"/>
      </w:pPr>
    </w:p>
    <w:p w:rsidR="00A603B4" w:rsidRDefault="00D81FA6">
      <w:pPr>
        <w:pStyle w:val="VSGraphic"/>
      </w:pPr>
      <w:r>
        <w:rPr>
          <w:noProof/>
          <w:sz w:val="20"/>
        </w:rPr>
        <w:drawing>
          <wp:inline distT="0" distB="0" distL="0" distR="0">
            <wp:extent cx="2057400" cy="1914525"/>
            <wp:effectExtent l="0" t="0" r="0" b="9525"/>
            <wp:docPr id="1" name="Picture 1" title="CO2 probe inserted into respiration cha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3B4" w:rsidRDefault="00A603B4">
      <w:pPr>
        <w:pStyle w:val="VSGraphiclbl"/>
      </w:pPr>
      <w:r>
        <w:t>Figure 1</w:t>
      </w:r>
    </w:p>
    <w:p w:rsidR="00A603B4" w:rsidRDefault="00A603B4">
      <w:pPr>
        <w:pStyle w:val="VSHeadingPrime"/>
      </w:pPr>
      <w:r>
        <w:t>MATERIALS</w:t>
      </w:r>
    </w:p>
    <w:tbl>
      <w:tblPr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A603B4">
        <w:trPr>
          <w:cantSplit/>
        </w:trPr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Windows PC</w:t>
            </w:r>
          </w:p>
        </w:tc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Equal mass of crickets</w:t>
            </w:r>
          </w:p>
        </w:tc>
      </w:tr>
      <w:tr w:rsidR="00A603B4">
        <w:trPr>
          <w:cantSplit/>
        </w:trPr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Vernier computer interface</w:t>
            </w:r>
          </w:p>
        </w:tc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Parsley  leaves</w:t>
            </w:r>
          </w:p>
        </w:tc>
      </w:tr>
      <w:tr w:rsidR="00A603B4">
        <w:trPr>
          <w:cantSplit/>
        </w:trPr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Logger</w:t>
            </w:r>
            <w:r>
              <w:rPr>
                <w:rFonts w:ascii="Times New Roman" w:hAnsi="Times New Roman"/>
                <w:sz w:val="8"/>
              </w:rPr>
              <w:t xml:space="preserve"> </w:t>
            </w:r>
            <w:r>
              <w:rPr>
                <w:rFonts w:ascii="Times New Roman" w:hAnsi="Times New Roman"/>
                <w:i/>
              </w:rPr>
              <w:t>Pro</w:t>
            </w:r>
          </w:p>
        </w:tc>
        <w:tc>
          <w:tcPr>
            <w:tcW w:w="4680" w:type="dxa"/>
          </w:tcPr>
          <w:p w:rsidR="00A603B4" w:rsidRDefault="00A603B4" w:rsidP="00430427">
            <w:pPr>
              <w:pStyle w:val="VSMaterials"/>
              <w:ind w:left="55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Two 250-mL respiration chambers</w:t>
            </w:r>
          </w:p>
        </w:tc>
      </w:tr>
      <w:tr w:rsidR="00A603B4">
        <w:trPr>
          <w:cantSplit/>
        </w:trPr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Vernier CO</w:t>
            </w:r>
            <w:r>
              <w:rPr>
                <w:rFonts w:ascii="Times New Roman" w:hAnsi="Times New Roman"/>
                <w:vertAlign w:val="subscript"/>
              </w:rPr>
              <w:t>2</w:t>
            </w:r>
            <w:r>
              <w:rPr>
                <w:rFonts w:ascii="Times New Roman" w:hAnsi="Times New Roman"/>
              </w:rPr>
              <w:t xml:space="preserve"> Gas Sensor</w:t>
            </w:r>
          </w:p>
        </w:tc>
        <w:tc>
          <w:tcPr>
            <w:tcW w:w="4680" w:type="dxa"/>
          </w:tcPr>
          <w:p w:rsidR="00A603B4" w:rsidRDefault="00A603B4" w:rsidP="00430427">
            <w:pPr>
              <w:pStyle w:val="VSMaterials"/>
              <w:ind w:left="55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Lamp</w:t>
            </w:r>
          </w:p>
        </w:tc>
      </w:tr>
      <w:tr w:rsidR="00A603B4">
        <w:trPr>
          <w:cantSplit/>
        </w:trPr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germinating peas (beginning mass)</w:t>
            </w:r>
          </w:p>
        </w:tc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Balance</w:t>
            </w:r>
          </w:p>
        </w:tc>
      </w:tr>
      <w:tr w:rsidR="00A603B4">
        <w:trPr>
          <w:cantSplit/>
        </w:trPr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Equal mass of non-germinating peas</w:t>
            </w:r>
          </w:p>
        </w:tc>
        <w:tc>
          <w:tcPr>
            <w:tcW w:w="4680" w:type="dxa"/>
          </w:tcPr>
          <w:p w:rsidR="00A603B4" w:rsidRDefault="00A603B4">
            <w:pPr>
              <w:pStyle w:val="VSMaterials"/>
              <w:rPr>
                <w:rFonts w:ascii="Times New Roman" w:hAnsi="Times New Roman"/>
              </w:rPr>
            </w:pPr>
          </w:p>
        </w:tc>
      </w:tr>
    </w:tbl>
    <w:p w:rsidR="00A603B4" w:rsidRDefault="00A603B4">
      <w:pPr>
        <w:pStyle w:val="SPACER"/>
      </w:pPr>
    </w:p>
    <w:p w:rsidR="00A603B4" w:rsidRDefault="00A603B4">
      <w:pPr>
        <w:pStyle w:val="VSHeadingPrime"/>
      </w:pPr>
      <w:r>
        <w:lastRenderedPageBreak/>
        <w:t>PROCEDURE</w:t>
      </w:r>
    </w:p>
    <w:p w:rsidR="00A603B4" w:rsidRDefault="00A603B4">
      <w:pPr>
        <w:pStyle w:val="VSStepstext1-9"/>
      </w:pPr>
      <w:r>
        <w:t>1.</w:t>
      </w:r>
      <w:r>
        <w:tab/>
        <w:t>Open the Logger Pro program from the desktop.  Prepare the computer for data</w:t>
      </w:r>
      <w:r w:rsidR="0075261C">
        <w:t xml:space="preserve"> collection by clicking on file, then open, then</w:t>
      </w:r>
      <w:r>
        <w:t xml:space="preserve"> ch</w:t>
      </w:r>
      <w:r w:rsidR="0075261C">
        <w:t>oose</w:t>
      </w:r>
      <w:r>
        <w:t xml:space="preserve"> </w:t>
      </w:r>
      <w:r>
        <w:rPr>
          <w:i/>
        </w:rPr>
        <w:t xml:space="preserve">Biology with </w:t>
      </w:r>
      <w:r w:rsidR="0075261C">
        <w:rPr>
          <w:i/>
        </w:rPr>
        <w:t>Vernier</w:t>
      </w:r>
      <w:r>
        <w:t>. From this folder pick experiment 11B.  The vertical axis has carbon dioxide concentration scaled from 0 to 5000 ppm. The horizontal axis has time scaled from 0 to 5 minutes. The data rate is set to 6 samples/minute.</w:t>
      </w:r>
    </w:p>
    <w:p w:rsidR="00A603B4" w:rsidRDefault="00A603B4">
      <w:pPr>
        <w:pStyle w:val="VSStepstext1-9"/>
      </w:pPr>
      <w:r>
        <w:t>2.</w:t>
      </w:r>
      <w:r>
        <w:tab/>
        <w:t>Plug the CO</w:t>
      </w:r>
      <w:r>
        <w:rPr>
          <w:vertAlign w:val="subscript"/>
        </w:rPr>
        <w:t>2</w:t>
      </w:r>
      <w:r>
        <w:t xml:space="preserve"> Gas Sensor into Port 1 of the Vernier computer interface.</w:t>
      </w:r>
    </w:p>
    <w:p w:rsidR="00A603B4" w:rsidRDefault="00A603B4">
      <w:pPr>
        <w:pStyle w:val="VSStepstext1-9"/>
      </w:pPr>
      <w:r>
        <w:t>3.</w:t>
      </w:r>
      <w:r>
        <w:tab/>
        <w:t xml:space="preserve">Obtain 25 germinating peas and blot them dry between two pieces of paper towel. </w:t>
      </w:r>
      <w:r w:rsidR="00DB2D70">
        <w:t xml:space="preserve">Determine the mass the 25 germinating seeds using the balance.  </w:t>
      </w:r>
    </w:p>
    <w:p w:rsidR="00A603B4" w:rsidRDefault="00A603B4">
      <w:pPr>
        <w:pStyle w:val="VSStepstext1-9"/>
      </w:pPr>
      <w:r>
        <w:t xml:space="preserve">4. </w:t>
      </w:r>
      <w:r>
        <w:tab/>
        <w:t>Place the germinating peas into the respiration chamber.</w:t>
      </w:r>
    </w:p>
    <w:p w:rsidR="0075261C" w:rsidRDefault="00A603B4">
      <w:pPr>
        <w:pStyle w:val="VSStepstext1-9"/>
      </w:pPr>
      <w:r>
        <w:t xml:space="preserve">5. </w:t>
      </w:r>
      <w:r>
        <w:tab/>
        <w:t>Place the shaft of the CO</w:t>
      </w:r>
      <w:r>
        <w:rPr>
          <w:vertAlign w:val="subscript"/>
        </w:rPr>
        <w:t>2</w:t>
      </w:r>
      <w:r>
        <w:t xml:space="preserve"> Gas Sensor in the opening of the respiration chamber</w:t>
      </w:r>
    </w:p>
    <w:p w:rsidR="00A603B4" w:rsidRDefault="00A603B4">
      <w:pPr>
        <w:pStyle w:val="VSStepstext1-9"/>
      </w:pPr>
      <w:r>
        <w:t xml:space="preserve">6. </w:t>
      </w:r>
      <w:r>
        <w:tab/>
        <w:t xml:space="preserve">Wait one minute, then begin measuring carbon dioxide concentration by clicking </w:t>
      </w:r>
      <w:r w:rsidR="00D81FA6">
        <w:rPr>
          <w:noProof/>
          <w:position w:val="-4"/>
          <w:sz w:val="20"/>
        </w:rPr>
        <w:drawing>
          <wp:inline distT="0" distB="0" distL="0" distR="0">
            <wp:extent cx="419100" cy="133350"/>
            <wp:effectExtent l="0" t="0" r="0" b="0"/>
            <wp:docPr id="2" name="Picture 2" title="collect bu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Data </w:t>
      </w:r>
      <w:r w:rsidR="00607FEB">
        <w:t>will be collected for 5 minutes, but you may stop it at 3 minutes.</w:t>
      </w:r>
    </w:p>
    <w:p w:rsidR="00A603B4" w:rsidRDefault="00607FEB" w:rsidP="00DB2D70">
      <w:pPr>
        <w:pStyle w:val="VSStepstext1-9"/>
      </w:pPr>
      <w:r>
        <w:t xml:space="preserve">7. </w:t>
      </w:r>
      <w:r>
        <w:tab/>
        <w:t>After the 3-5</w:t>
      </w:r>
      <w:r w:rsidR="00A603B4">
        <w:t xml:space="preserve"> minutes are up, take the sensor out of the mouth of the chamber.  Use a notebook or notepad to fan air across the openings in the probe shaft of the CO</w:t>
      </w:r>
      <w:r w:rsidR="00A603B4">
        <w:rPr>
          <w:vertAlign w:val="subscript"/>
        </w:rPr>
        <w:t>2</w:t>
      </w:r>
      <w:r w:rsidR="00A603B4">
        <w:t xml:space="preserve"> Gas Sensor for 1 minute. </w:t>
      </w:r>
    </w:p>
    <w:p w:rsidR="00A603B4" w:rsidRDefault="00DB2D70">
      <w:pPr>
        <w:pStyle w:val="VSStepstext1-9"/>
      </w:pPr>
      <w:r>
        <w:t>8</w:t>
      </w:r>
      <w:r w:rsidR="00A603B4">
        <w:t xml:space="preserve">.   </w:t>
      </w:r>
      <w:r w:rsidR="00607FEB">
        <w:t xml:space="preserve">Return the germinating seeds to the stockpile. </w:t>
      </w:r>
      <w:r w:rsidR="00A603B4">
        <w:t xml:space="preserve">Fill the respiration chamber that contained the germinating seeds with water and then empty it. Thoroughly dry the inside of the respiration chamber with a paper towel. </w:t>
      </w:r>
    </w:p>
    <w:p w:rsidR="00A603B4" w:rsidRDefault="00D727D7">
      <w:pPr>
        <w:pStyle w:val="VSStepsBULIT10"/>
      </w:pPr>
      <w:r>
        <w:tab/>
        <w:t>9</w:t>
      </w:r>
      <w:r w:rsidR="00A603B4">
        <w:t>.</w:t>
      </w:r>
      <w:r w:rsidR="00A603B4">
        <w:tab/>
        <w:t>Determine the rate of respiration:</w:t>
      </w:r>
    </w:p>
    <w:p w:rsidR="00A603B4" w:rsidRDefault="00A603B4" w:rsidP="00DB2D70">
      <w:pPr>
        <w:pStyle w:val="VSBulletabc"/>
        <w:numPr>
          <w:ilvl w:val="0"/>
          <w:numId w:val="2"/>
        </w:numPr>
      </w:pPr>
      <w:r>
        <w:t xml:space="preserve">Click the </w:t>
      </w:r>
      <w:r w:rsidR="00C7783C">
        <w:t>Linear Fit</w:t>
      </w:r>
      <w:r>
        <w:t xml:space="preserve"> button, </w:t>
      </w:r>
      <w:r w:rsidR="00D81FA6">
        <w:rPr>
          <w:noProof/>
          <w:position w:val="-4"/>
          <w:sz w:val="20"/>
        </w:rPr>
        <w:drawing>
          <wp:inline distT="0" distB="0" distL="0" distR="0">
            <wp:extent cx="152400" cy="152400"/>
            <wp:effectExtent l="0" t="0" r="0" b="0"/>
            <wp:docPr id="3" name="Picture 3" title="Straight line with R= on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to perform a linear regression.</w:t>
      </w:r>
      <w:r w:rsidR="00E21EDE">
        <w:t xml:space="preserve"> (The button says ‘r = </w:t>
      </w:r>
      <w:proofErr w:type="gramStart"/>
      <w:r w:rsidR="00E21EDE">
        <w:t>‘ on</w:t>
      </w:r>
      <w:proofErr w:type="gramEnd"/>
      <w:r w:rsidR="00E21EDE">
        <w:t xml:space="preserve"> it.)</w:t>
      </w:r>
      <w:r>
        <w:t xml:space="preserve"> A floating box will appear with the formula for a best fit line.</w:t>
      </w:r>
      <w:r w:rsidR="00E21EDE">
        <w:t xml:space="preserve">  </w:t>
      </w:r>
    </w:p>
    <w:p w:rsidR="00430427" w:rsidRDefault="00A603B4" w:rsidP="00430427">
      <w:pPr>
        <w:pStyle w:val="VSBulletabc"/>
        <w:numPr>
          <w:ilvl w:val="0"/>
          <w:numId w:val="2"/>
        </w:numPr>
      </w:pPr>
      <w:r>
        <w:t xml:space="preserve">Record the slope of the line, </w:t>
      </w:r>
      <w:r>
        <w:rPr>
          <w:i/>
        </w:rPr>
        <w:t>m</w:t>
      </w:r>
      <w:r>
        <w:t>, as the rate of respiration for germinating peas in the Data Table</w:t>
      </w:r>
      <w:r w:rsidR="00C7783C">
        <w:t xml:space="preserve"> on the next page</w:t>
      </w:r>
      <w:r>
        <w:t>.</w:t>
      </w:r>
      <w:r w:rsidR="00430427">
        <w:t xml:space="preserve"> </w:t>
      </w:r>
    </w:p>
    <w:p w:rsidR="00607FEB" w:rsidRDefault="00A603B4" w:rsidP="00430427">
      <w:pPr>
        <w:pStyle w:val="VSStepstext10"/>
        <w:spacing w:before="240"/>
      </w:pPr>
      <w:r>
        <w:t>1</w:t>
      </w:r>
      <w:r w:rsidR="00D727D7">
        <w:t>0</w:t>
      </w:r>
      <w:r>
        <w:t xml:space="preserve">. </w:t>
      </w:r>
      <w:r>
        <w:tab/>
        <w:t xml:space="preserve">Move your data to a stored run. To do this, click on Experiment and choose Store Latest Run. </w:t>
      </w:r>
    </w:p>
    <w:p w:rsidR="00A603B4" w:rsidRDefault="00D727D7">
      <w:pPr>
        <w:pStyle w:val="VSStepstext10"/>
      </w:pPr>
      <w:r>
        <w:t xml:space="preserve"> 11</w:t>
      </w:r>
      <w:r w:rsidR="00607FEB">
        <w:t xml:space="preserve">.   </w:t>
      </w:r>
      <w:r w:rsidR="00A603B4">
        <w:t>Label the line by choosing Insert and then picking Text Annotation.  Type in this block “Germinating Seeds.”</w:t>
      </w:r>
      <w:r w:rsidR="00C7783C">
        <w:t xml:space="preserve">  Grab the bottom of the textbox line and drag it to the data line it should label.</w:t>
      </w:r>
    </w:p>
    <w:p w:rsidR="00607FEB" w:rsidRDefault="00D727D7" w:rsidP="00607FEB">
      <w:pPr>
        <w:pStyle w:val="VSStepstxtsm10"/>
      </w:pPr>
      <w:r>
        <w:tab/>
        <w:t>12</w:t>
      </w:r>
      <w:r w:rsidR="00A603B4">
        <w:t>.</w:t>
      </w:r>
      <w:r w:rsidR="00A603B4">
        <w:tab/>
      </w:r>
      <w:r w:rsidR="00607FEB">
        <w:t>Inform your instructor what mass you are using and give them one of your respiration chambers.  Your instructor will provide an equal mass of crickets.</w:t>
      </w:r>
    </w:p>
    <w:p w:rsidR="00607FEB" w:rsidRDefault="00D727D7" w:rsidP="00607FEB">
      <w:pPr>
        <w:pStyle w:val="VSStepstxtsm10"/>
      </w:pPr>
      <w:r>
        <w:tab/>
        <w:t>13</w:t>
      </w:r>
      <w:r w:rsidR="008E0710">
        <w:t>.</w:t>
      </w:r>
      <w:r w:rsidR="008E0710">
        <w:tab/>
        <w:t>Repeat Steps 5-11</w:t>
      </w:r>
      <w:r w:rsidR="00607FEB">
        <w:t xml:space="preserve"> for crickets </w:t>
      </w:r>
    </w:p>
    <w:p w:rsidR="00A603B4" w:rsidRDefault="00D727D7" w:rsidP="00607FEB">
      <w:pPr>
        <w:pStyle w:val="VSStepstxtsm10"/>
      </w:pPr>
      <w:r>
        <w:t xml:space="preserve"> 14</w:t>
      </w:r>
      <w:r w:rsidR="008E0710">
        <w:t>.   Repeat Steps 5-11</w:t>
      </w:r>
      <w:r w:rsidR="00A603B4">
        <w:t xml:space="preserve"> for the non-germinating peas.</w:t>
      </w:r>
      <w:r w:rsidR="0064290E">
        <w:t xml:space="preserve"> Remember that the </w:t>
      </w:r>
      <w:r w:rsidR="0064290E" w:rsidRPr="0064290E">
        <w:rPr>
          <w:b/>
          <w:i/>
        </w:rPr>
        <w:t>mass</w:t>
      </w:r>
      <w:r w:rsidR="0064290E">
        <w:t xml:space="preserve"> of the non-germinating peas </w:t>
      </w:r>
      <w:r w:rsidR="0064290E" w:rsidRPr="0064290E">
        <w:rPr>
          <w:b/>
          <w:i/>
        </w:rPr>
        <w:t>should be the same as the mass</w:t>
      </w:r>
      <w:r w:rsidR="0064290E">
        <w:t xml:space="preserve"> of the germinating peas.</w:t>
      </w:r>
    </w:p>
    <w:p w:rsidR="00C7783C" w:rsidRDefault="00C7783C" w:rsidP="00607FEB">
      <w:pPr>
        <w:pStyle w:val="VSStepstxtsm10"/>
      </w:pPr>
      <w:r>
        <w:t>----</w:t>
      </w:r>
      <w:r w:rsidR="00430427">
        <w:tab/>
      </w:r>
      <w:r w:rsidR="00430427">
        <w:tab/>
      </w:r>
      <w:r>
        <w:t>If instructed, save your file to the desktop with your names and the period.  You will then double-click this file to open it tomorrow and resume your data collection.</w:t>
      </w:r>
    </w:p>
    <w:p w:rsidR="00430427" w:rsidRDefault="00D727D7" w:rsidP="00430427">
      <w:pPr>
        <w:pStyle w:val="VSStepstxtsm10"/>
      </w:pPr>
      <w:r>
        <w:tab/>
        <w:t>15</w:t>
      </w:r>
      <w:r w:rsidR="00607FEB">
        <w:t>.</w:t>
      </w:r>
      <w:r w:rsidR="00607FEB">
        <w:tab/>
      </w:r>
      <w:r w:rsidR="00C7783C">
        <w:t>Parsley leaves:</w:t>
      </w:r>
    </w:p>
    <w:p w:rsidR="00430427" w:rsidRDefault="00C7783C" w:rsidP="00430427">
      <w:pPr>
        <w:pStyle w:val="VSStepstxtsm10"/>
        <w:ind w:left="907"/>
      </w:pPr>
      <w:r>
        <w:t>a. Mass</w:t>
      </w:r>
      <w:r w:rsidR="00A603B4">
        <w:t xml:space="preserve"> parsley leaves</w:t>
      </w:r>
      <w:r>
        <w:t xml:space="preserve"> to be ¼ of the mass of your germinating peas.  Place into the </w:t>
      </w:r>
      <w:r>
        <w:lastRenderedPageBreak/>
        <w:t>respiration chamber.</w:t>
      </w:r>
      <w:r w:rsidR="00430427">
        <w:t xml:space="preserve"> </w:t>
      </w:r>
    </w:p>
    <w:p w:rsidR="00430427" w:rsidRDefault="00C7783C" w:rsidP="00430427">
      <w:pPr>
        <w:pStyle w:val="VSStepstxtsm10"/>
        <w:ind w:left="727"/>
      </w:pPr>
      <w:r>
        <w:t>b.  Lay the</w:t>
      </w:r>
      <w:r w:rsidR="00607FEB">
        <w:t xml:space="preserve"> respiration chamber on its side, and wrap 3 sides with </w:t>
      </w:r>
      <w:r w:rsidR="00FF1586">
        <w:t>piece of foil</w:t>
      </w:r>
      <w:r w:rsidR="00607FEB">
        <w:t>.</w:t>
      </w:r>
      <w:r w:rsidR="00430427">
        <w:t xml:space="preserve"> </w:t>
      </w:r>
    </w:p>
    <w:p w:rsidR="00430427" w:rsidRDefault="00C7783C" w:rsidP="00430427">
      <w:pPr>
        <w:pStyle w:val="VSStepstxtsm10"/>
        <w:ind w:left="727"/>
      </w:pPr>
      <w:r>
        <w:t>c</w:t>
      </w:r>
      <w:r w:rsidR="00607FEB" w:rsidRPr="00C7783C">
        <w:t xml:space="preserve">.  </w:t>
      </w:r>
      <w:r w:rsidR="00A603B4" w:rsidRPr="00C7783C">
        <w:t>Use a lamp to illuminate the respiration chamber</w:t>
      </w:r>
      <w:r w:rsidR="00607FEB" w:rsidRPr="00C7783C">
        <w:t>, but be careful not to overheat the CO</w:t>
      </w:r>
      <w:r w:rsidR="00607FEB" w:rsidRPr="00C7783C">
        <w:rPr>
          <w:vertAlign w:val="subscript"/>
        </w:rPr>
        <w:t>2</w:t>
      </w:r>
      <w:r w:rsidR="00607FEB" w:rsidRPr="00C7783C">
        <w:t xml:space="preserve"> sensor</w:t>
      </w:r>
      <w:r w:rsidR="00A603B4" w:rsidRPr="00C7783C">
        <w:t>.</w:t>
      </w:r>
      <w:r w:rsidR="00430427">
        <w:t xml:space="preserve"> </w:t>
      </w:r>
    </w:p>
    <w:p w:rsidR="00A603B4" w:rsidRPr="00C7783C" w:rsidRDefault="00C7783C" w:rsidP="00430427">
      <w:pPr>
        <w:pStyle w:val="VSStepstxtsm10"/>
        <w:ind w:left="727"/>
      </w:pPr>
      <w:r>
        <w:t>d</w:t>
      </w:r>
      <w:r w:rsidR="00607FEB" w:rsidRPr="00C7783C">
        <w:t xml:space="preserve">.  </w:t>
      </w:r>
      <w:r w:rsidR="00DB2D70" w:rsidRPr="00C7783C">
        <w:t xml:space="preserve">Leave the leaves in the </w:t>
      </w:r>
      <w:r w:rsidR="00DB2D70" w:rsidRPr="00C7783C">
        <w:rPr>
          <w:u w:val="single"/>
        </w:rPr>
        <w:t>open</w:t>
      </w:r>
      <w:r w:rsidR="00DB2D70" w:rsidRPr="00C7783C">
        <w:t xml:space="preserve"> respiration chamber but under the lamp for two minutes before you add the probe.</w:t>
      </w:r>
    </w:p>
    <w:p w:rsidR="00430427" w:rsidRDefault="00430427" w:rsidP="00430427">
      <w:pPr>
        <w:pStyle w:val="VSStepstxtsm10"/>
        <w:tabs>
          <w:tab w:val="clear" w:pos="180"/>
        </w:tabs>
        <w:ind w:left="180"/>
      </w:pPr>
      <w:r>
        <w:tab/>
      </w:r>
      <w:r w:rsidR="00C7783C">
        <w:t>e</w:t>
      </w:r>
      <w:r w:rsidR="00607FEB" w:rsidRPr="00C7783C">
        <w:t>. Insert the probe</w:t>
      </w:r>
      <w:r w:rsidR="00C7783C" w:rsidRPr="00C7783C">
        <w:t>,</w:t>
      </w:r>
      <w:r w:rsidR="00C7783C">
        <w:t xml:space="preserve"> and with the light still on, allow one minute for the sensor to equilibrate.  Then begin collecting data</w:t>
      </w:r>
      <w:r w:rsidR="008E0710">
        <w:t xml:space="preserve"> as you have before. (Steps 6-11</w:t>
      </w:r>
      <w:r w:rsidR="00C7783C">
        <w:t>)</w:t>
      </w:r>
    </w:p>
    <w:p w:rsidR="00430427" w:rsidRDefault="00430427" w:rsidP="00430427">
      <w:pPr>
        <w:pStyle w:val="VSStepstxtsm10"/>
      </w:pPr>
      <w:r>
        <w:t xml:space="preserve"> </w:t>
      </w:r>
    </w:p>
    <w:p w:rsidR="00A603B4" w:rsidRDefault="00C7783C">
      <w:pPr>
        <w:pStyle w:val="VSStepsBULIT10"/>
        <w:keepNext/>
      </w:pPr>
      <w:r>
        <w:t>1</w:t>
      </w:r>
      <w:r w:rsidR="00D727D7">
        <w:t>6</w:t>
      </w:r>
      <w:r>
        <w:t>.</w:t>
      </w:r>
      <w:r>
        <w:tab/>
        <w:t>P</w:t>
      </w:r>
      <w:r w:rsidR="00DB2D70">
        <w:t>rint a graph showing all four</w:t>
      </w:r>
      <w:r w:rsidR="00A603B4">
        <w:t xml:space="preserve"> data runs:</w:t>
      </w:r>
    </w:p>
    <w:p w:rsidR="0064290E" w:rsidRPr="0064290E" w:rsidRDefault="0064290E" w:rsidP="00DB2D70">
      <w:pPr>
        <w:pStyle w:val="VSBulletabc"/>
        <w:numPr>
          <w:ilvl w:val="0"/>
          <w:numId w:val="3"/>
        </w:numPr>
        <w:spacing w:after="0"/>
        <w:rPr>
          <w:b/>
          <w:i/>
        </w:rPr>
      </w:pPr>
      <w:r w:rsidRPr="0064290E">
        <w:rPr>
          <w:b/>
          <w:i/>
        </w:rPr>
        <w:t>F</w:t>
      </w:r>
      <w:r w:rsidR="001737C8" w:rsidRPr="0064290E">
        <w:rPr>
          <w:b/>
          <w:i/>
        </w:rPr>
        <w:t xml:space="preserve">irst confirm with your instructor that the printers are on and ready.  </w:t>
      </w:r>
    </w:p>
    <w:p w:rsidR="00A603B4" w:rsidRDefault="0064290E" w:rsidP="006833AF">
      <w:pPr>
        <w:pStyle w:val="VSBulletabc"/>
        <w:numPr>
          <w:ilvl w:val="0"/>
          <w:numId w:val="3"/>
        </w:numPr>
        <w:spacing w:after="0"/>
      </w:pPr>
      <w:r>
        <w:t>C</w:t>
      </w:r>
      <w:r w:rsidR="00DB2D70">
        <w:t xml:space="preserve">lick on </w:t>
      </w:r>
      <w:r w:rsidR="00C7783C">
        <w:t>“F</w:t>
      </w:r>
      <w:r w:rsidR="00DB2D70">
        <w:t>ile</w:t>
      </w:r>
      <w:r w:rsidR="00C7783C">
        <w:t>” and</w:t>
      </w:r>
      <w:r w:rsidR="00DB2D70">
        <w:t xml:space="preserve"> choose </w:t>
      </w:r>
      <w:r w:rsidR="00DB2D70" w:rsidRPr="00192005">
        <w:rPr>
          <w:b/>
        </w:rPr>
        <w:t>Print</w:t>
      </w:r>
      <w:r w:rsidR="00DB2D70">
        <w:t xml:space="preserve">.  </w:t>
      </w:r>
      <w:r w:rsidR="00A603B4">
        <w:t xml:space="preserve">Print a copy of </w:t>
      </w:r>
      <w:r w:rsidR="00DB2D70">
        <w:t xml:space="preserve">the </w:t>
      </w:r>
      <w:r w:rsidR="001B4331">
        <w:t>g</w:t>
      </w:r>
      <w:r w:rsidR="00DB2D70">
        <w:t>raph, with all four</w:t>
      </w:r>
      <w:r w:rsidR="00A603B4">
        <w:t xml:space="preserve"> data sets and the regression lines displayed. Enter your name(s) and the number of copies of the graph you want.</w:t>
      </w:r>
    </w:p>
    <w:p w:rsidR="00A603B4" w:rsidRDefault="00A603B4">
      <w:pPr>
        <w:pStyle w:val="SPACER"/>
      </w:pPr>
    </w:p>
    <w:p w:rsidR="00A603B4" w:rsidRDefault="00A603B4">
      <w:pPr>
        <w:pStyle w:val="VSHeadingPrime"/>
      </w:pPr>
      <w:r>
        <w:t>DATA</w:t>
      </w:r>
    </w:p>
    <w:p w:rsidR="00A603B4" w:rsidRDefault="00A603B4">
      <w:pPr>
        <w:pStyle w:val="SPACER"/>
        <w:rPr>
          <w:rFonts w:ascii="Arial" w:hAnsi="Arial"/>
        </w:rPr>
      </w:pPr>
    </w:p>
    <w:tbl>
      <w:tblPr>
        <w:tblW w:w="0" w:type="auto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880"/>
        <w:gridCol w:w="1440"/>
        <w:gridCol w:w="4320"/>
      </w:tblGrid>
      <w:tr w:rsidR="00A603B4">
        <w:trPr>
          <w:cantSplit/>
          <w:jc w:val="center"/>
        </w:trPr>
        <w:tc>
          <w:tcPr>
            <w:tcW w:w="8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Table</w:t>
            </w:r>
          </w:p>
        </w:tc>
      </w:tr>
      <w:tr w:rsidR="00A603B4">
        <w:trPr>
          <w:cantSplit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 w:rsidP="00192005">
            <w:pPr>
              <w:pStyle w:val="BWCTableText"/>
              <w:ind w:right="5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Test Subject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 w:rsidP="00192005">
            <w:pPr>
              <w:pStyle w:val="BWCTableText"/>
              <w:ind w:left="205" w:right="5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Mass</w:t>
            </w:r>
            <w:r w:rsidR="00192005">
              <w:rPr>
                <w:rFonts w:ascii="Arial" w:hAnsi="Arial"/>
                <w:b/>
              </w:rPr>
              <w:t xml:space="preserve"> (g)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Rate of Respiration (ppm/min)</w:t>
            </w:r>
          </w:p>
        </w:tc>
      </w:tr>
      <w:tr w:rsidR="00A603B4">
        <w:trPr>
          <w:cantSplit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ind w:firstLine="626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Germinating seeds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jc w:val="left"/>
              <w:rPr>
                <w:rFonts w:ascii="Arial" w:hAnsi="Arial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rPr>
                <w:rFonts w:ascii="Arial" w:hAnsi="Arial"/>
              </w:rPr>
            </w:pPr>
          </w:p>
        </w:tc>
      </w:tr>
      <w:tr w:rsidR="00A603B4">
        <w:trPr>
          <w:cantSplit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ind w:firstLine="626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Non-germinated seeds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jc w:val="left"/>
              <w:rPr>
                <w:rFonts w:ascii="Arial" w:hAnsi="Arial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rPr>
                <w:rFonts w:ascii="Arial" w:hAnsi="Arial"/>
              </w:rPr>
            </w:pPr>
          </w:p>
        </w:tc>
      </w:tr>
      <w:tr w:rsidR="00A603B4">
        <w:trPr>
          <w:cantSplit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ind w:firstLine="626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Parsley leaves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jc w:val="left"/>
              <w:rPr>
                <w:rFonts w:ascii="Arial" w:hAnsi="Arial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BE37C7" w:rsidP="00192005">
            <w:pPr>
              <w:pStyle w:val="BWCTableText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Rate x</w:t>
            </w:r>
            <w:bookmarkStart w:id="0" w:name="_GoBack"/>
            <w:bookmarkEnd w:id="0"/>
            <w:r w:rsidR="00192005">
              <w:rPr>
                <w:rFonts w:ascii="Arial" w:hAnsi="Arial"/>
              </w:rPr>
              <w:t xml:space="preserve"> 4: </w:t>
            </w:r>
          </w:p>
        </w:tc>
      </w:tr>
      <w:tr w:rsidR="00A603B4">
        <w:trPr>
          <w:cantSplit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ind w:firstLine="626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Crickets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jc w:val="left"/>
              <w:rPr>
                <w:rFonts w:ascii="Arial" w:hAnsi="Arial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3B4" w:rsidRDefault="00A603B4">
            <w:pPr>
              <w:pStyle w:val="BWCTableText"/>
              <w:rPr>
                <w:rFonts w:ascii="Arial" w:hAnsi="Arial"/>
              </w:rPr>
            </w:pPr>
          </w:p>
        </w:tc>
      </w:tr>
    </w:tbl>
    <w:p w:rsidR="00A603B4" w:rsidRDefault="00A603B4">
      <w:pPr>
        <w:pStyle w:val="SPACER"/>
      </w:pPr>
    </w:p>
    <w:p w:rsidR="00A603B4" w:rsidRDefault="00A603B4">
      <w:pPr>
        <w:pStyle w:val="SPACER"/>
      </w:pPr>
    </w:p>
    <w:p w:rsidR="00A603B4" w:rsidRDefault="00A603B4">
      <w:pPr>
        <w:pStyle w:val="VSHeadingPrime"/>
      </w:pPr>
      <w:r>
        <w:t>Questions</w:t>
      </w:r>
    </w:p>
    <w:p w:rsidR="00192005" w:rsidRDefault="00A603B4" w:rsidP="00192005">
      <w:pPr>
        <w:pStyle w:val="VSStepstxtsm1-9"/>
        <w:spacing w:after="160"/>
        <w:ind w:left="0" w:firstLine="0"/>
      </w:pPr>
      <w:r>
        <w:t xml:space="preserve">1. </w:t>
      </w:r>
      <w:r w:rsidR="0064290E">
        <w:t xml:space="preserve">  </w:t>
      </w:r>
      <w:r>
        <w:t>How can you tell if cellu</w:t>
      </w:r>
      <w:r w:rsidR="0064290E">
        <w:t>lar respiration is taking place?</w:t>
      </w:r>
      <w:r>
        <w:t xml:space="preserve"> Explain you answer.</w:t>
      </w:r>
      <w:r w:rsidR="00192005">
        <w:t xml:space="preserve"> </w:t>
      </w:r>
    </w:p>
    <w:p w:rsidR="00A603B4" w:rsidRDefault="00A603B4" w:rsidP="00192005">
      <w:pPr>
        <w:pStyle w:val="VSStepstxtsm1-9"/>
        <w:tabs>
          <w:tab w:val="clear" w:pos="360"/>
          <w:tab w:val="left" w:pos="0"/>
        </w:tabs>
        <w:spacing w:before="2040" w:after="160"/>
      </w:pPr>
      <w:r>
        <w:t>2.</w:t>
      </w:r>
      <w:r>
        <w:tab/>
        <w:t>How does the rate of respiration of the germinati</w:t>
      </w:r>
      <w:r w:rsidR="00192005">
        <w:t xml:space="preserve">ng peas compare to the rate of </w:t>
      </w:r>
      <w:r>
        <w:t>respiration in non-germinating peas?   How do you explain the difference?</w:t>
      </w:r>
    </w:p>
    <w:p w:rsidR="00A603B4" w:rsidRDefault="00A603B4">
      <w:pPr>
        <w:pStyle w:val="VSStepstxtsm1-9"/>
        <w:spacing w:after="160"/>
        <w:ind w:left="0" w:firstLine="0"/>
      </w:pPr>
    </w:p>
    <w:p w:rsidR="00A603B4" w:rsidRDefault="00A603B4">
      <w:pPr>
        <w:pStyle w:val="VSStepstxtsm1-9"/>
        <w:spacing w:after="160"/>
        <w:ind w:left="0" w:firstLine="0"/>
      </w:pPr>
    </w:p>
    <w:p w:rsidR="00192005" w:rsidRDefault="0098791F" w:rsidP="00DB2D70">
      <w:pPr>
        <w:pStyle w:val="VSStepstxtsm1-9"/>
        <w:numPr>
          <w:ilvl w:val="0"/>
          <w:numId w:val="4"/>
        </w:numPr>
        <w:tabs>
          <w:tab w:val="left" w:pos="720"/>
        </w:tabs>
        <w:spacing w:after="160"/>
      </w:pPr>
      <w:r>
        <w:lastRenderedPageBreak/>
        <w:t>Where do seeds get their food to carry on respiration</w:t>
      </w:r>
      <w:r w:rsidR="00A603B4">
        <w:t>?</w:t>
      </w:r>
      <w:r>
        <w:t xml:space="preserve">  Are they doing photosynthesis?</w:t>
      </w:r>
    </w:p>
    <w:p w:rsidR="00A603B4" w:rsidRDefault="00A603B4" w:rsidP="00192005">
      <w:pPr>
        <w:pStyle w:val="VSStepstxtsm1-9"/>
        <w:numPr>
          <w:ilvl w:val="0"/>
          <w:numId w:val="4"/>
        </w:numPr>
        <w:tabs>
          <w:tab w:val="left" w:pos="720"/>
        </w:tabs>
        <w:spacing w:before="2040" w:after="160"/>
      </w:pPr>
      <w:r>
        <w:t>What would the graphs look like if you us</w:t>
      </w:r>
      <w:r w:rsidR="0064290E">
        <w:t>ed germinating</w:t>
      </w:r>
      <w:r>
        <w:t xml:space="preserve"> seeds but ran the test with the respiration chamber at a much lower temperature?</w:t>
      </w:r>
      <w:r w:rsidR="00192005">
        <w:t xml:space="preserve"> </w:t>
      </w:r>
    </w:p>
    <w:p w:rsidR="00192005" w:rsidRDefault="00A603B4" w:rsidP="00192005">
      <w:pPr>
        <w:pStyle w:val="VSStepstxtsm1-9"/>
        <w:numPr>
          <w:ilvl w:val="0"/>
          <w:numId w:val="4"/>
        </w:numPr>
        <w:tabs>
          <w:tab w:val="left" w:pos="720"/>
        </w:tabs>
        <w:spacing w:before="2040" w:after="0"/>
      </w:pPr>
      <w:r>
        <w:t>What hap</w:t>
      </w:r>
      <w:r w:rsidR="00DB2D70">
        <w:t>pened in the test of the parsley</w:t>
      </w:r>
      <w:r>
        <w:t xml:space="preserve"> leaves?  Why?</w:t>
      </w:r>
      <w:r w:rsidR="0098791F">
        <w:t xml:space="preserve"> </w:t>
      </w:r>
    </w:p>
    <w:p w:rsidR="00192005" w:rsidRDefault="0098791F" w:rsidP="00192005">
      <w:pPr>
        <w:pStyle w:val="VSStepstxtsm1-9"/>
        <w:numPr>
          <w:ilvl w:val="0"/>
          <w:numId w:val="4"/>
        </w:numPr>
        <w:tabs>
          <w:tab w:val="left" w:pos="720"/>
        </w:tabs>
        <w:spacing w:before="2040" w:after="0"/>
      </w:pPr>
      <w:r>
        <w:t>Do parsley</w:t>
      </w:r>
      <w:r w:rsidR="00A603B4">
        <w:t xml:space="preserve"> leaves carry on respiration?</w:t>
      </w:r>
      <w:r>
        <w:t xml:space="preserve">  Explain why or why not.</w:t>
      </w:r>
    </w:p>
    <w:p w:rsidR="00192005" w:rsidRDefault="00A603B4" w:rsidP="00192005">
      <w:pPr>
        <w:pStyle w:val="VSStepstxtsm1-9"/>
        <w:numPr>
          <w:ilvl w:val="0"/>
          <w:numId w:val="4"/>
        </w:numPr>
        <w:tabs>
          <w:tab w:val="left" w:pos="720"/>
        </w:tabs>
        <w:spacing w:before="2040" w:after="0"/>
      </w:pPr>
      <w:r>
        <w:t>Which organism had the fastest rate of cellular respiration?  Why?</w:t>
      </w:r>
    </w:p>
    <w:p w:rsidR="00192005" w:rsidRPr="00192005" w:rsidRDefault="00A603B4" w:rsidP="00192005">
      <w:pPr>
        <w:pStyle w:val="VSStepstxtsm1-9"/>
        <w:numPr>
          <w:ilvl w:val="0"/>
          <w:numId w:val="4"/>
        </w:numPr>
        <w:tabs>
          <w:tab w:val="left" w:pos="720"/>
        </w:tabs>
        <w:spacing w:before="2040" w:after="0"/>
        <w:rPr>
          <w:b/>
        </w:rPr>
      </w:pPr>
      <w:r>
        <w:t>How is the burning of a candle similar to and different from respiration?</w:t>
      </w:r>
    </w:p>
    <w:p w:rsidR="00A603B4" w:rsidRDefault="00A603B4" w:rsidP="00192005">
      <w:pPr>
        <w:pStyle w:val="VSStepstxtsm1-9"/>
        <w:tabs>
          <w:tab w:val="left" w:pos="720"/>
        </w:tabs>
        <w:spacing w:before="840" w:after="0"/>
        <w:ind w:firstLine="0"/>
        <w:rPr>
          <w:b/>
        </w:rPr>
      </w:pPr>
      <w:r>
        <w:rPr>
          <w:b/>
        </w:rPr>
        <w:t>Attach a copy of your graph to this lab packet.</w:t>
      </w:r>
    </w:p>
    <w:sectPr w:rsidR="00A603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type w:val="continuous"/>
      <w:pgSz w:w="12240" w:h="15840"/>
      <w:pgMar w:top="-1440" w:right="1296" w:bottom="-1440" w:left="1296" w:header="720" w:footer="720" w:gutter="288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3BD" w:rsidRDefault="003C23BD">
      <w:r>
        <w:separator/>
      </w:r>
    </w:p>
  </w:endnote>
  <w:endnote w:type="continuationSeparator" w:id="0">
    <w:p w:rsidR="003C23BD" w:rsidRDefault="003C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B4" w:rsidRDefault="00A603B4">
    <w:pPr>
      <w:tabs>
        <w:tab w:val="right" w:pos="9360"/>
      </w:tabs>
    </w:pPr>
    <w:r>
      <w:rPr>
        <w:b/>
      </w:rPr>
      <w:t xml:space="preserve">11B - </w:t>
    </w:r>
    <w:r>
      <w:rPr>
        <w:b/>
      </w:rPr>
      <w:pgNum/>
    </w:r>
    <w:r>
      <w:rPr>
        <w:b/>
      </w:rPr>
      <w:tab/>
    </w:r>
    <w:r>
      <w:rPr>
        <w:b/>
        <w:i/>
        <w:sz w:val="20"/>
      </w:rPr>
      <w:t>Biology with Computers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B4" w:rsidRDefault="00A603B4">
    <w:pPr>
      <w:tabs>
        <w:tab w:val="right" w:pos="9360"/>
      </w:tabs>
      <w:rPr>
        <w:b/>
        <w:position w:val="-4"/>
      </w:rPr>
    </w:pPr>
    <w:r>
      <w:rPr>
        <w:b/>
        <w:i/>
        <w:position w:val="-4"/>
        <w:sz w:val="20"/>
      </w:rPr>
      <w:t>Biology with Computers</w:t>
    </w:r>
    <w:r>
      <w:rPr>
        <w:b/>
        <w:i/>
        <w:position w:val="-4"/>
      </w:rPr>
      <w:tab/>
    </w:r>
    <w:r>
      <w:rPr>
        <w:b/>
        <w:position w:val="-4"/>
      </w:rPr>
      <w:t xml:space="preserve">11B - </w:t>
    </w:r>
    <w:r>
      <w:rPr>
        <w:b/>
        <w:position w:val="-4"/>
      </w:rPr>
      <w:pgNum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B4" w:rsidRDefault="00A603B4">
    <w:pPr>
      <w:pStyle w:val="Footer"/>
      <w:tabs>
        <w:tab w:val="clear" w:pos="4320"/>
        <w:tab w:val="clear" w:pos="8640"/>
        <w:tab w:val="right" w:pos="9360"/>
      </w:tabs>
      <w:rPr>
        <w:b/>
        <w:position w:val="-4"/>
      </w:rPr>
    </w:pPr>
    <w:r>
      <w:rPr>
        <w:b/>
        <w:i/>
        <w:position w:val="-4"/>
        <w:sz w:val="20"/>
      </w:rPr>
      <w:t>Biology with Computers</w:t>
    </w:r>
    <w:r>
      <w:rPr>
        <w:b/>
        <w:i/>
        <w:position w:val="-4"/>
      </w:rPr>
      <w:tab/>
    </w:r>
    <w:r>
      <w:rPr>
        <w:b/>
        <w:position w:val="-4"/>
      </w:rPr>
      <w:t xml:space="preserve">11B - </w:t>
    </w:r>
    <w:r>
      <w:rPr>
        <w:b/>
        <w:position w:val="-4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3BD" w:rsidRDefault="003C23BD">
      <w:r>
        <w:separator/>
      </w:r>
    </w:p>
  </w:footnote>
  <w:footnote w:type="continuationSeparator" w:id="0">
    <w:p w:rsidR="003C23BD" w:rsidRDefault="003C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B4" w:rsidRDefault="00A603B4">
    <w:pPr>
      <w:pStyle w:val="Header"/>
      <w:widowControl/>
      <w:pBdr>
        <w:bottom w:val="single" w:sz="6" w:space="1" w:color="auto"/>
      </w:pBdr>
      <w:tabs>
        <w:tab w:val="clear" w:pos="8640"/>
        <w:tab w:val="right" w:pos="9360"/>
      </w:tabs>
      <w:spacing w:before="200" w:line="240" w:lineRule="exact"/>
    </w:pPr>
    <w:r>
      <w:rPr>
        <w:b/>
        <w:i/>
      </w:rPr>
      <w:t>Experiment 11B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B4" w:rsidRDefault="00A603B4">
    <w:pPr>
      <w:pBdr>
        <w:bottom w:val="single" w:sz="6" w:space="0" w:color="auto"/>
      </w:pBdr>
      <w:tabs>
        <w:tab w:val="right" w:pos="9360"/>
      </w:tabs>
      <w:spacing w:before="200" w:line="240" w:lineRule="exact"/>
      <w:rPr>
        <w:i/>
      </w:rPr>
    </w:pPr>
    <w:r>
      <w:rPr>
        <w:b/>
        <w:i/>
      </w:rPr>
      <w:tab/>
      <w:t>Cell Respiration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B4" w:rsidRDefault="00A603B4">
    <w:pPr>
      <w:pStyle w:val="VS1stHeader"/>
    </w:pPr>
    <w:r>
      <w:t>Science in Motion</w:t>
    </w:r>
    <w:r w:rsidR="00430427">
      <w:tab/>
    </w:r>
    <w:r>
      <w:t>Name_______________________</w:t>
    </w:r>
  </w:p>
  <w:p w:rsidR="00A603B4" w:rsidRDefault="00A603B4">
    <w:pPr>
      <w:pStyle w:val="VSChapter"/>
      <w:widowControl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C064B0A"/>
    <w:lvl w:ilvl="0">
      <w:numFmt w:val="bullet"/>
      <w:lvlText w:val="*"/>
      <w:lvlJc w:val="left"/>
    </w:lvl>
  </w:abstractNum>
  <w:abstractNum w:abstractNumId="1" w15:restartNumberingAfterBreak="0">
    <w:nsid w:val="0E003700"/>
    <w:multiLevelType w:val="singleLevel"/>
    <w:tmpl w:val="860AC572"/>
    <w:lvl w:ilvl="0">
      <w:start w:val="7"/>
      <w:numFmt w:val="decimal"/>
      <w:lvlText w:val="%1."/>
      <w:legacy w:legacy="1" w:legacySpace="120" w:legacyIndent="360"/>
      <w:lvlJc w:val="left"/>
      <w:pPr>
        <w:ind w:left="780" w:hanging="360"/>
      </w:pPr>
    </w:lvl>
  </w:abstractNum>
  <w:abstractNum w:abstractNumId="2" w15:restartNumberingAfterBreak="0">
    <w:nsid w:val="4E3C21E9"/>
    <w:multiLevelType w:val="singleLevel"/>
    <w:tmpl w:val="2210414E"/>
    <w:lvl w:ilvl="0">
      <w:start w:val="1"/>
      <w:numFmt w:val="lowerLetter"/>
      <w:lvlText w:val="%1."/>
      <w:legacy w:legacy="1" w:legacySpace="0" w:legacyIndent="288"/>
      <w:lvlJc w:val="left"/>
      <w:pPr>
        <w:ind w:left="648" w:hanging="288"/>
      </w:pPr>
    </w:lvl>
  </w:abstractNum>
  <w:abstractNum w:abstractNumId="3" w15:restartNumberingAfterBreak="0">
    <w:nsid w:val="70000689"/>
    <w:multiLevelType w:val="singleLevel"/>
    <w:tmpl w:val="2210414E"/>
    <w:lvl w:ilvl="0">
      <w:start w:val="1"/>
      <w:numFmt w:val="lowerLetter"/>
      <w:lvlText w:val="%1."/>
      <w:legacy w:legacy="1" w:legacySpace="0" w:legacyIndent="288"/>
      <w:lvlJc w:val="left"/>
      <w:pPr>
        <w:ind w:left="648" w:hanging="288"/>
      </w:pPr>
    </w:lvl>
  </w:abstractNum>
  <w:abstractNum w:abstractNumId="4" w15:restartNumberingAfterBreak="0">
    <w:nsid w:val="74E662DF"/>
    <w:multiLevelType w:val="singleLevel"/>
    <w:tmpl w:val="D996F6AA"/>
    <w:lvl w:ilvl="0">
      <w:start w:val="3"/>
      <w:numFmt w:val="decimal"/>
      <w:lvlText w:val="%1."/>
      <w:legacy w:legacy="1" w:legacySpace="120" w:legacyIndent="360"/>
      <w:lvlJc w:val="left"/>
      <w:pPr>
        <w:ind w:left="720" w:hanging="360"/>
      </w:pPr>
      <w:rPr>
        <w:b w:val="0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02"/>
        <w:lvlJc w:val="left"/>
        <w:pPr>
          <w:ind w:left="562" w:hanging="202"/>
        </w:pPr>
        <w:rPr>
          <w:rFonts w:ascii="Symbol" w:hAnsi="Symbol" w:hint="default"/>
          <w:color w:val="000000"/>
          <w:sz w:val="20"/>
        </w:rPr>
      </w:lvl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D70"/>
    <w:rsid w:val="000C565C"/>
    <w:rsid w:val="001737C8"/>
    <w:rsid w:val="00192005"/>
    <w:rsid w:val="001B4331"/>
    <w:rsid w:val="002C193D"/>
    <w:rsid w:val="0037321A"/>
    <w:rsid w:val="00381067"/>
    <w:rsid w:val="003C23BD"/>
    <w:rsid w:val="00430427"/>
    <w:rsid w:val="004E76C9"/>
    <w:rsid w:val="00607FEB"/>
    <w:rsid w:val="0064290E"/>
    <w:rsid w:val="006E30F3"/>
    <w:rsid w:val="0075261C"/>
    <w:rsid w:val="008E0710"/>
    <w:rsid w:val="0098791F"/>
    <w:rsid w:val="00A26D5A"/>
    <w:rsid w:val="00A603B4"/>
    <w:rsid w:val="00AF594E"/>
    <w:rsid w:val="00BE37C7"/>
    <w:rsid w:val="00C7783C"/>
    <w:rsid w:val="00CF5B0C"/>
    <w:rsid w:val="00CF667E"/>
    <w:rsid w:val="00D727D7"/>
    <w:rsid w:val="00D81FA6"/>
    <w:rsid w:val="00DB2D70"/>
    <w:rsid w:val="00E21EDE"/>
    <w:rsid w:val="00E65576"/>
    <w:rsid w:val="00F720E4"/>
    <w:rsid w:val="00FF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9171A5"/>
  <w15:chartTrackingRefBased/>
  <w15:docId w15:val="{10CE2A67-E097-41D8-8BE0-832A2867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rFonts w:ascii="Helvetica" w:hAnsi="Helvetica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sz w:val="20"/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SPACERHalf">
    <w:name w:val="SPACER Half"/>
    <w:basedOn w:val="Normal"/>
    <w:pPr>
      <w:spacing w:line="120" w:lineRule="exact"/>
    </w:pPr>
    <w:rPr>
      <w:rFonts w:ascii="Times New Roman" w:hAnsi="Times New Roman"/>
    </w:rPr>
  </w:style>
  <w:style w:type="paragraph" w:customStyle="1" w:styleId="SPACER">
    <w:name w:val="SPACER"/>
    <w:basedOn w:val="Normal"/>
    <w:pPr>
      <w:spacing w:line="240" w:lineRule="exact"/>
    </w:pPr>
    <w:rPr>
      <w:rFonts w:ascii="Times New Roman" w:hAnsi="Times New Roman"/>
    </w:rPr>
  </w:style>
  <w:style w:type="paragraph" w:customStyle="1" w:styleId="VS1stHeader">
    <w:name w:val="VS 1st Header"/>
    <w:basedOn w:val="Normal"/>
    <w:pPr>
      <w:tabs>
        <w:tab w:val="center" w:pos="9180"/>
      </w:tabs>
      <w:spacing w:line="280" w:lineRule="exact"/>
    </w:pPr>
    <w:rPr>
      <w:rFonts w:ascii="Arial" w:hAnsi="Arial"/>
      <w:b/>
      <w:sz w:val="28"/>
    </w:rPr>
  </w:style>
  <w:style w:type="paragraph" w:customStyle="1" w:styleId="VSTableLbl">
    <w:name w:val="VSTable Lbl"/>
    <w:basedOn w:val="Normal"/>
    <w:pPr>
      <w:spacing w:after="140" w:line="240" w:lineRule="exact"/>
      <w:jc w:val="center"/>
    </w:pPr>
    <w:rPr>
      <w:rFonts w:ascii="Helvetica" w:hAnsi="Helvetica"/>
      <w:b/>
    </w:rPr>
  </w:style>
  <w:style w:type="paragraph" w:customStyle="1" w:styleId="VSBulletabc">
    <w:name w:val="VS Bullet abc"/>
    <w:basedOn w:val="Normal"/>
    <w:pPr>
      <w:spacing w:after="60" w:line="240" w:lineRule="exact"/>
      <w:ind w:left="648" w:hanging="288"/>
    </w:pPr>
    <w:rPr>
      <w:rFonts w:ascii="Times New Roman" w:hAnsi="Times New Roman"/>
      <w:color w:val="000000"/>
    </w:rPr>
  </w:style>
  <w:style w:type="paragraph" w:customStyle="1" w:styleId="VSBulletSub">
    <w:name w:val="VS Bullet Sub"/>
    <w:basedOn w:val="Normal"/>
    <w:pPr>
      <w:spacing w:line="240" w:lineRule="exact"/>
      <w:ind w:left="810" w:hanging="180"/>
    </w:pPr>
  </w:style>
  <w:style w:type="paragraph" w:customStyle="1" w:styleId="VSChapter">
    <w:name w:val="VS Chapter #"/>
    <w:basedOn w:val="Normal"/>
    <w:pPr>
      <w:tabs>
        <w:tab w:val="center" w:pos="9180"/>
      </w:tabs>
      <w:spacing w:line="720" w:lineRule="exact"/>
    </w:pPr>
    <w:rPr>
      <w:rFonts w:ascii="Arial" w:hAnsi="Arial"/>
      <w:b/>
      <w:sz w:val="72"/>
    </w:rPr>
  </w:style>
  <w:style w:type="paragraph" w:customStyle="1" w:styleId="VSCheckList">
    <w:name w:val="VS CheckList"/>
    <w:basedOn w:val="Normal"/>
    <w:pPr>
      <w:spacing w:before="40" w:after="40" w:line="240" w:lineRule="exact"/>
      <w:ind w:left="540" w:hanging="170"/>
    </w:pPr>
  </w:style>
  <w:style w:type="paragraph" w:customStyle="1" w:styleId="VSFormula">
    <w:name w:val="VS Formula"/>
    <w:basedOn w:val="Normal"/>
    <w:pPr>
      <w:tabs>
        <w:tab w:val="left" w:pos="360"/>
      </w:tabs>
      <w:spacing w:after="120" w:line="280" w:lineRule="exact"/>
      <w:jc w:val="center"/>
    </w:pPr>
    <w:rPr>
      <w:rFonts w:ascii="Times New Roman" w:hAnsi="Times New Roman"/>
      <w:color w:val="000000"/>
    </w:rPr>
  </w:style>
  <w:style w:type="paragraph" w:customStyle="1" w:styleId="VSFormulaText">
    <w:name w:val="VS Formula Text"/>
    <w:basedOn w:val="Normal"/>
    <w:pPr>
      <w:tabs>
        <w:tab w:val="left" w:pos="360"/>
      </w:tabs>
      <w:spacing w:after="120" w:line="250" w:lineRule="exact"/>
    </w:pPr>
    <w:rPr>
      <w:rFonts w:ascii="Times New Roman" w:hAnsi="Times New Roman"/>
      <w:color w:val="000000"/>
    </w:rPr>
  </w:style>
  <w:style w:type="paragraph" w:customStyle="1" w:styleId="VSGraphic">
    <w:name w:val="VS Graphic"/>
    <w:basedOn w:val="Normal"/>
    <w:pPr>
      <w:suppressLineNumbers/>
      <w:spacing w:after="160"/>
      <w:ind w:left="360" w:hanging="360"/>
      <w:jc w:val="center"/>
    </w:pPr>
    <w:rPr>
      <w:rFonts w:ascii="Times New Roman" w:hAnsi="Times New Roman"/>
      <w:color w:val="000000"/>
    </w:rPr>
  </w:style>
  <w:style w:type="paragraph" w:customStyle="1" w:styleId="VSGraphiclbl">
    <w:name w:val="VS Graphic lbl"/>
    <w:basedOn w:val="Normal"/>
    <w:pPr>
      <w:spacing w:after="120" w:line="240" w:lineRule="exact"/>
      <w:jc w:val="center"/>
    </w:pPr>
    <w:rPr>
      <w:rFonts w:ascii="Times New Roman" w:hAnsi="Times New Roman"/>
      <w:i/>
    </w:rPr>
  </w:style>
  <w:style w:type="paragraph" w:customStyle="1" w:styleId="VSHeadingPrime">
    <w:name w:val="VS Heading Prime"/>
    <w:basedOn w:val="Normal"/>
    <w:pPr>
      <w:keepNext/>
      <w:tabs>
        <w:tab w:val="left" w:pos="360"/>
      </w:tabs>
      <w:spacing w:after="160" w:line="280" w:lineRule="exact"/>
    </w:pPr>
    <w:rPr>
      <w:rFonts w:ascii="Arial" w:hAnsi="Arial"/>
      <w:b/>
      <w:caps/>
      <w:color w:val="000000"/>
      <w:sz w:val="28"/>
    </w:rPr>
  </w:style>
  <w:style w:type="paragraph" w:customStyle="1" w:styleId="VSHeadingSecondary">
    <w:name w:val="VS Heading Secondary"/>
    <w:basedOn w:val="Normal"/>
    <w:pPr>
      <w:keepNext/>
      <w:suppressLineNumbers/>
      <w:spacing w:before="240" w:after="140" w:line="280" w:lineRule="exact"/>
    </w:pPr>
    <w:rPr>
      <w:rFonts w:ascii="Arial" w:hAnsi="Arial"/>
      <w:b/>
      <w:color w:val="000000"/>
      <w:sz w:val="28"/>
    </w:rPr>
  </w:style>
  <w:style w:type="paragraph" w:customStyle="1" w:styleId="VSParagraphText">
    <w:name w:val="VS Paragraph Text"/>
    <w:basedOn w:val="Normal"/>
    <w:pPr>
      <w:tabs>
        <w:tab w:val="left" w:pos="360"/>
      </w:tabs>
      <w:spacing w:after="240" w:line="250" w:lineRule="exact"/>
    </w:pPr>
    <w:rPr>
      <w:rFonts w:ascii="Times New Roman" w:hAnsi="Times New Roman"/>
      <w:color w:val="000000"/>
    </w:rPr>
  </w:style>
  <w:style w:type="paragraph" w:customStyle="1" w:styleId="VSStepstext10">
    <w:name w:val="VS Steps text 10+"/>
    <w:basedOn w:val="Normal"/>
    <w:pPr>
      <w:tabs>
        <w:tab w:val="right" w:pos="180"/>
      </w:tabs>
      <w:spacing w:after="240" w:line="240" w:lineRule="exact"/>
      <w:ind w:left="360" w:hanging="540"/>
    </w:pPr>
    <w:rPr>
      <w:rFonts w:ascii="Times New Roman" w:hAnsi="Times New Roman"/>
      <w:color w:val="000000"/>
    </w:rPr>
  </w:style>
  <w:style w:type="paragraph" w:customStyle="1" w:styleId="VSStepstext1-9">
    <w:name w:val="VS Steps text 1-9"/>
    <w:basedOn w:val="VSParagraphText"/>
    <w:pPr>
      <w:spacing w:line="240" w:lineRule="exact"/>
      <w:ind w:left="360" w:hanging="360"/>
    </w:pPr>
  </w:style>
  <w:style w:type="paragraph" w:customStyle="1" w:styleId="VSStepstxtsm10">
    <w:name w:val="VS Steps txt sm 10+"/>
    <w:basedOn w:val="VSStepstext10"/>
    <w:pPr>
      <w:spacing w:after="180"/>
      <w:ind w:hanging="547"/>
    </w:pPr>
  </w:style>
  <w:style w:type="paragraph" w:customStyle="1" w:styleId="VSStepstxtsm1-9">
    <w:name w:val="VS Steps txt sm 1-9"/>
    <w:basedOn w:val="VSStepstext1-9"/>
    <w:pPr>
      <w:spacing w:after="180"/>
    </w:pPr>
  </w:style>
  <w:style w:type="paragraph" w:customStyle="1" w:styleId="VSSubHead1st">
    <w:name w:val="VS Sub Head 1st"/>
    <w:basedOn w:val="Normal"/>
    <w:pPr>
      <w:spacing w:before="60" w:after="120" w:line="200" w:lineRule="exact"/>
      <w:ind w:left="360" w:hanging="360"/>
    </w:pPr>
    <w:rPr>
      <w:rFonts w:ascii="Arial" w:hAnsi="Arial"/>
      <w:b/>
      <w:sz w:val="20"/>
    </w:rPr>
  </w:style>
  <w:style w:type="paragraph" w:customStyle="1" w:styleId="VSSubHead2nd">
    <w:name w:val="VS Sub Head 2nd"/>
    <w:basedOn w:val="Normal"/>
    <w:pPr>
      <w:spacing w:after="80" w:line="240" w:lineRule="exact"/>
      <w:ind w:left="360"/>
    </w:pPr>
    <w:rPr>
      <w:rFonts w:ascii="Helvetica" w:hAnsi="Helvetica"/>
      <w:sz w:val="20"/>
    </w:rPr>
  </w:style>
  <w:style w:type="paragraph" w:customStyle="1" w:styleId="VStextwbullets">
    <w:name w:val="VS text w/bullets"/>
    <w:basedOn w:val="VSParagraphText"/>
    <w:pPr>
      <w:spacing w:after="140" w:line="240" w:lineRule="exact"/>
      <w:ind w:left="360" w:hanging="360"/>
    </w:pPr>
  </w:style>
  <w:style w:type="paragraph" w:customStyle="1" w:styleId="VSTitle">
    <w:name w:val="VS Title"/>
    <w:basedOn w:val="Normal"/>
    <w:pPr>
      <w:keepNext/>
      <w:spacing w:after="480" w:line="480" w:lineRule="exact"/>
      <w:jc w:val="center"/>
    </w:pPr>
    <w:rPr>
      <w:rFonts w:ascii="Arial" w:hAnsi="Arial"/>
      <w:b/>
      <w:sz w:val="48"/>
    </w:rPr>
  </w:style>
  <w:style w:type="paragraph" w:customStyle="1" w:styleId="VSBullet">
    <w:name w:val="VS Bullet"/>
    <w:basedOn w:val="Normal"/>
    <w:pPr>
      <w:spacing w:after="60" w:line="240" w:lineRule="exact"/>
      <w:ind w:left="562" w:hanging="202"/>
    </w:pPr>
    <w:rPr>
      <w:rFonts w:ascii="Times New Roman" w:hAnsi="Times New Roman"/>
      <w:color w:val="000000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BodyText1">
    <w:name w:val="*Body Text 1*"/>
    <w:basedOn w:val="Normal"/>
    <w:pPr>
      <w:spacing w:before="60" w:line="230" w:lineRule="exact"/>
    </w:pPr>
    <w:rPr>
      <w:sz w:val="20"/>
    </w:rPr>
  </w:style>
  <w:style w:type="paragraph" w:customStyle="1" w:styleId="VSbulletwbrk">
    <w:name w:val="VS bullet w/brk"/>
    <w:basedOn w:val="Normal"/>
    <w:pPr>
      <w:spacing w:line="240" w:lineRule="exact"/>
      <w:ind w:left="720"/>
    </w:pPr>
  </w:style>
  <w:style w:type="paragraph" w:customStyle="1" w:styleId="SPACERtight">
    <w:name w:val="SPACER tight"/>
    <w:basedOn w:val="SPACER"/>
    <w:pPr>
      <w:spacing w:line="160" w:lineRule="exact"/>
    </w:pPr>
  </w:style>
  <w:style w:type="paragraph" w:customStyle="1" w:styleId="VSParaBullet">
    <w:name w:val="VS Para Bullet"/>
    <w:basedOn w:val="VSBullet"/>
    <w:pPr>
      <w:spacing w:after="120"/>
      <w:ind w:left="274"/>
    </w:pPr>
  </w:style>
  <w:style w:type="paragraph" w:customStyle="1" w:styleId="VSStepsBULIT10">
    <w:name w:val="VS Steps BULIT 10+"/>
    <w:basedOn w:val="Normal"/>
    <w:pPr>
      <w:tabs>
        <w:tab w:val="right" w:pos="180"/>
      </w:tabs>
      <w:spacing w:after="140" w:line="240" w:lineRule="exact"/>
      <w:ind w:left="360" w:hanging="547"/>
    </w:pPr>
    <w:rPr>
      <w:rFonts w:ascii="Times New Roman" w:hAnsi="Times New Roman"/>
      <w:color w:val="000000"/>
    </w:rPr>
  </w:style>
  <w:style w:type="paragraph" w:customStyle="1" w:styleId="VSAppTitle">
    <w:name w:val="VS App Title"/>
    <w:basedOn w:val="Normal"/>
    <w:pPr>
      <w:spacing w:after="480" w:line="480" w:lineRule="exact"/>
      <w:jc w:val="center"/>
    </w:pPr>
    <w:rPr>
      <w:rFonts w:ascii="Helvetica" w:hAnsi="Helvetica"/>
      <w:b/>
      <w:sz w:val="40"/>
    </w:rPr>
  </w:style>
  <w:style w:type="paragraph" w:customStyle="1" w:styleId="VSGraphicEq">
    <w:name w:val="VS Graphic/Eq"/>
    <w:basedOn w:val="VSGraphic"/>
  </w:style>
  <w:style w:type="paragraph" w:customStyle="1" w:styleId="VSMaterials">
    <w:name w:val="VS Materials"/>
    <w:basedOn w:val="Normal"/>
    <w:pPr>
      <w:spacing w:line="240" w:lineRule="exact"/>
      <w:ind w:left="547"/>
      <w:jc w:val="both"/>
    </w:pPr>
  </w:style>
  <w:style w:type="paragraph" w:customStyle="1" w:styleId="VSSubHdText">
    <w:name w:val="VS Sub Hd Text"/>
    <w:basedOn w:val="Normal"/>
    <w:pPr>
      <w:tabs>
        <w:tab w:val="left" w:pos="3320"/>
        <w:tab w:val="left" w:pos="8820"/>
      </w:tabs>
      <w:spacing w:line="240" w:lineRule="exact"/>
      <w:ind w:left="540" w:hanging="180"/>
      <w:jc w:val="both"/>
    </w:pPr>
  </w:style>
  <w:style w:type="paragraph" w:customStyle="1" w:styleId="VSTableText">
    <w:name w:val="VS Table Text"/>
    <w:basedOn w:val="Normal"/>
    <w:pPr>
      <w:keepNext/>
      <w:keepLines/>
      <w:spacing w:before="100" w:after="100"/>
      <w:jc w:val="center"/>
    </w:pPr>
    <w:rPr>
      <w:rFonts w:ascii="Helv" w:hAnsi="Helv"/>
      <w:sz w:val="20"/>
    </w:rPr>
  </w:style>
  <w:style w:type="paragraph" w:customStyle="1" w:styleId="BWCTableText">
    <w:name w:val="BWC Table Text"/>
    <w:basedOn w:val="Normal"/>
    <w:pPr>
      <w:keepNext/>
      <w:keepLines/>
      <w:widowControl/>
      <w:spacing w:before="100" w:after="100"/>
      <w:jc w:val="center"/>
    </w:pPr>
    <w:rPr>
      <w:rFonts w:ascii="New York" w:hAnsi="New York"/>
      <w:sz w:val="20"/>
    </w:rPr>
  </w:style>
  <w:style w:type="paragraph" w:styleId="BalloonText">
    <w:name w:val="Balloon Text"/>
    <w:basedOn w:val="Normal"/>
    <w:link w:val="BalloonTextChar"/>
    <w:rsid w:val="00CF5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F5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935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Total Dissolved Solids</vt:lpstr>
    </vt:vector>
  </TitlesOfParts>
  <Company>Vernier Software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Total Dissolved Solids</dc:title>
  <dc:subject/>
  <dc:creator>Technical Support</dc:creator>
  <cp:keywords/>
  <cp:lastModifiedBy>Benfer, Erin</cp:lastModifiedBy>
  <cp:revision>4</cp:revision>
  <cp:lastPrinted>2018-12-10T12:49:00Z</cp:lastPrinted>
  <dcterms:created xsi:type="dcterms:W3CDTF">2020-03-26T15:23:00Z</dcterms:created>
  <dcterms:modified xsi:type="dcterms:W3CDTF">2020-03-26T15:40:00Z</dcterms:modified>
</cp:coreProperties>
</file>