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D55" w:rsidRDefault="00027D55" w:rsidP="00213F13">
      <w:pPr>
        <w:pStyle w:val="Heading1"/>
        <w:tabs>
          <w:tab w:val="left" w:pos="4320"/>
        </w:tabs>
        <w:rPr>
          <w:sz w:val="24"/>
        </w:rPr>
      </w:pPr>
      <w:r>
        <w:rPr>
          <w:sz w:val="24"/>
        </w:rPr>
        <w:t>Science in Motion</w:t>
      </w:r>
      <w:r w:rsidR="00213F13">
        <w:rPr>
          <w:sz w:val="24"/>
        </w:rPr>
        <w:tab/>
      </w:r>
      <w:r>
        <w:rPr>
          <w:sz w:val="24"/>
        </w:rPr>
        <w:t>Teacher Copy</w:t>
      </w:r>
    </w:p>
    <w:p w:rsidR="00027D55" w:rsidRDefault="00027D55" w:rsidP="00027D55">
      <w:pPr>
        <w:rPr>
          <w:b/>
          <w:bCs/>
        </w:rPr>
      </w:pPr>
      <w:proofErr w:type="spellStart"/>
      <w:r>
        <w:rPr>
          <w:b/>
          <w:bCs/>
        </w:rPr>
        <w:t>Ursinus</w:t>
      </w:r>
      <w:proofErr w:type="spellEnd"/>
      <w:r>
        <w:rPr>
          <w:b/>
          <w:bCs/>
        </w:rPr>
        <w:t xml:space="preserve"> College</w:t>
      </w:r>
    </w:p>
    <w:p w:rsidR="00213F13" w:rsidRDefault="00213F13" w:rsidP="00213F13">
      <w:pPr>
        <w:spacing w:before="240"/>
        <w:rPr>
          <w:b/>
          <w:bCs/>
          <w:sz w:val="20"/>
        </w:rPr>
      </w:pPr>
    </w:p>
    <w:p w:rsidR="00213F13" w:rsidRDefault="00027D55" w:rsidP="00213F13">
      <w:pPr>
        <w:pStyle w:val="Heading2"/>
      </w:pPr>
      <w:r>
        <w:t>Protein Identification Through Immunoassay</w:t>
      </w:r>
    </w:p>
    <w:p w:rsidR="00027D55" w:rsidRDefault="00027D55" w:rsidP="00213F13">
      <w:pPr>
        <w:pStyle w:val="Heading2"/>
      </w:pPr>
      <w:r>
        <w:t>“THE CASE OF THINGS THAT GO BUMP IN THE NIGHT”</w:t>
      </w:r>
    </w:p>
    <w:p w:rsidR="00027D55" w:rsidRDefault="00027D55" w:rsidP="00027D55"/>
    <w:p w:rsidR="00213F13" w:rsidRDefault="00027D55" w:rsidP="00213F13">
      <w:r w:rsidRPr="00027D55">
        <w:rPr>
          <w:b/>
        </w:rPr>
        <w:t>Time needed to complete lab</w:t>
      </w:r>
      <w:r w:rsidR="000516AE">
        <w:t>: 30</w:t>
      </w:r>
      <w:r>
        <w:t>-45 minutes one day to introduce the material and set</w:t>
      </w:r>
    </w:p>
    <w:p w:rsidR="00027D55" w:rsidRDefault="00027D55" w:rsidP="00027D55">
      <w:r>
        <w:t>up Petri dishes- some time needed the next day to observe results</w:t>
      </w:r>
    </w:p>
    <w:p w:rsidR="000516AE" w:rsidRDefault="000516AE" w:rsidP="00027D55"/>
    <w:p w:rsidR="00027D55" w:rsidRDefault="00027D55" w:rsidP="00027D55">
      <w:pPr>
        <w:rPr>
          <w:vertAlign w:val="superscript"/>
        </w:rPr>
      </w:pPr>
      <w:r w:rsidRPr="000516AE">
        <w:rPr>
          <w:b/>
        </w:rPr>
        <w:t>Targeted grade level</w:t>
      </w:r>
      <w:r>
        <w:t>: 10</w:t>
      </w:r>
      <w:r w:rsidRPr="00027D55">
        <w:rPr>
          <w:vertAlign w:val="superscript"/>
        </w:rPr>
        <w:t>th</w:t>
      </w:r>
      <w:r>
        <w:t>-12</w:t>
      </w:r>
      <w:r w:rsidRPr="00027D55">
        <w:rPr>
          <w:vertAlign w:val="superscript"/>
        </w:rPr>
        <w:t>th</w:t>
      </w:r>
    </w:p>
    <w:p w:rsidR="000516AE" w:rsidRDefault="000516AE" w:rsidP="00027D55"/>
    <w:p w:rsidR="00213F13" w:rsidRDefault="00027D55" w:rsidP="00213F13">
      <w:pPr>
        <w:jc w:val="both"/>
        <w:rPr>
          <w:b/>
        </w:rPr>
      </w:pPr>
      <w:r>
        <w:rPr>
          <w:b/>
        </w:rPr>
        <w:t>Objective</w:t>
      </w:r>
      <w:r w:rsidR="000516AE">
        <w:rPr>
          <w:b/>
        </w:rPr>
        <w:t>s</w:t>
      </w:r>
      <w:r>
        <w:rPr>
          <w:b/>
        </w:rPr>
        <w:t>:</w:t>
      </w:r>
    </w:p>
    <w:p w:rsidR="00027D55" w:rsidRDefault="00027D55" w:rsidP="00213F13">
      <w:pPr>
        <w:ind w:firstLine="720"/>
        <w:jc w:val="both"/>
      </w:pPr>
      <w:r>
        <w:t>At the completion of this lab students will be able to:</w:t>
      </w:r>
    </w:p>
    <w:p w:rsidR="00027D55" w:rsidRDefault="00027D55" w:rsidP="00027D55">
      <w:pPr>
        <w:numPr>
          <w:ilvl w:val="0"/>
          <w:numId w:val="1"/>
        </w:numPr>
        <w:jc w:val="both"/>
      </w:pPr>
      <w:r>
        <w:t>Describe the principles and purpose of immunoassay testing</w:t>
      </w:r>
    </w:p>
    <w:p w:rsidR="00027D55" w:rsidRDefault="00027D55" w:rsidP="00027D55">
      <w:pPr>
        <w:numPr>
          <w:ilvl w:val="0"/>
          <w:numId w:val="1"/>
        </w:numPr>
        <w:jc w:val="both"/>
      </w:pPr>
      <w:r>
        <w:t>Explain the importance of antibody-antigen interactions to the assay</w:t>
      </w:r>
    </w:p>
    <w:p w:rsidR="00027D55" w:rsidRDefault="00027D55" w:rsidP="00027D55">
      <w:pPr>
        <w:numPr>
          <w:ilvl w:val="0"/>
          <w:numId w:val="1"/>
        </w:numPr>
        <w:jc w:val="both"/>
      </w:pPr>
      <w:r>
        <w:t>List three uses of this form of testing</w:t>
      </w:r>
    </w:p>
    <w:p w:rsidR="00027D55" w:rsidRDefault="00027D55" w:rsidP="00027D55">
      <w:pPr>
        <w:numPr>
          <w:ilvl w:val="0"/>
          <w:numId w:val="1"/>
        </w:numPr>
        <w:jc w:val="both"/>
      </w:pPr>
      <w:r>
        <w:t>Explain the limits of this test</w:t>
      </w:r>
    </w:p>
    <w:p w:rsidR="000516AE" w:rsidRDefault="000516AE" w:rsidP="000516AE">
      <w:pPr>
        <w:jc w:val="both"/>
      </w:pPr>
    </w:p>
    <w:p w:rsidR="000516AE" w:rsidRDefault="00580631" w:rsidP="000516AE">
      <w:pPr>
        <w:jc w:val="both"/>
        <w:rPr>
          <w:b/>
        </w:rPr>
      </w:pPr>
      <w:r>
        <w:rPr>
          <w:b/>
        </w:rPr>
        <w:t>Major Concepts</w:t>
      </w:r>
    </w:p>
    <w:p w:rsidR="00580631" w:rsidRDefault="00580631" w:rsidP="000516AE">
      <w:pPr>
        <w:jc w:val="both"/>
        <w:rPr>
          <w:b/>
        </w:rPr>
      </w:pPr>
    </w:p>
    <w:p w:rsidR="00213F13" w:rsidRDefault="00580631" w:rsidP="00580631">
      <w:r>
        <w:t>This is an easy lab but many students don’t understand what they are actually doing.  Living things have chemical markers that allow our bodies to recognize what is foreign in our bodies from what is not.  Foreign substances are usually referred to as antigens.  They are often proteins but they do not have to be.  Antibodies are made by your body (by B-cells) to help destroy these invaders.  Antibodies are specific.  A particular antibody will only attack one antigen.  In this lab, they are using specially produced antibodies to find specific compounds (</w:t>
      </w:r>
      <w:proofErr w:type="gramStart"/>
      <w:r>
        <w:t xml:space="preserve">antigens)   </w:t>
      </w:r>
      <w:proofErr w:type="gramEnd"/>
      <w:r>
        <w:t>The models are to show that when an antibody attaches to an antigen (both of which usually have a high molecular weight) they will bond and when they do, they make a complex that is even larger and will precipitate out of solution.  There is another antibody model that will not bond and therefore shows that antibodies must be specific for an antigen.</w:t>
      </w:r>
    </w:p>
    <w:p w:rsidR="00213F13" w:rsidRDefault="00213F13" w:rsidP="00580631"/>
    <w:p w:rsidR="00580631" w:rsidRDefault="00580631" w:rsidP="00580631">
      <w:r>
        <w:t xml:space="preserve">When blood sits for a long time or is centrifuged, it separates into plasma, white blood cells, and red blood cells.  In the plasma are the clotting factors.  If the plasma is agitated, a clot will form.  If the clot is removed, what is left is called serum.  If this serum came from a </w:t>
      </w:r>
      <w:proofErr w:type="gramStart"/>
      <w:r>
        <w:t>human</w:t>
      </w:r>
      <w:proofErr w:type="gramEnd"/>
      <w:r>
        <w:t xml:space="preserve"> it would be called human serum and would have markers (antigens) that would identify it as human.  If this serum was injected into a rabbit, the rabbit would make antibodies because this material is foreign and the resulting solution would be called human antiserum.  Human antiserum could be used to find human blood because it contains antibodies that will attack human serum (antigens).  Antibodies could be produced that could identify almost anything.  All that basically needs to be done is to inject the substance you want to find into an organism and use the </w:t>
      </w:r>
      <w:proofErr w:type="gramStart"/>
      <w:r>
        <w:t>organisms</w:t>
      </w:r>
      <w:proofErr w:type="gramEnd"/>
      <w:r>
        <w:t xml:space="preserve"> natural ability to make antibodies.  The antibodies produced can be used to test for your compound.</w:t>
      </w:r>
    </w:p>
    <w:p w:rsidR="00580631" w:rsidRDefault="00580631" w:rsidP="000516AE">
      <w:pPr>
        <w:jc w:val="both"/>
        <w:rPr>
          <w:b/>
        </w:rPr>
      </w:pPr>
    </w:p>
    <w:p w:rsidR="00580631" w:rsidRDefault="00580631" w:rsidP="000516AE">
      <w:pPr>
        <w:jc w:val="both"/>
        <w:rPr>
          <w:b/>
        </w:rPr>
      </w:pPr>
      <w:r>
        <w:rPr>
          <w:b/>
        </w:rPr>
        <w:lastRenderedPageBreak/>
        <w:t>Preparation</w:t>
      </w:r>
    </w:p>
    <w:p w:rsidR="00580631" w:rsidRDefault="00580631" w:rsidP="000516AE">
      <w:pPr>
        <w:jc w:val="both"/>
        <w:rPr>
          <w:b/>
        </w:rPr>
      </w:pPr>
    </w:p>
    <w:p w:rsidR="00580631" w:rsidRDefault="00580631" w:rsidP="000516AE">
      <w:pPr>
        <w:jc w:val="both"/>
      </w:pPr>
      <w:r>
        <w:t>All materials for this lab are delivered and just need to be distributed to lab tables.  If you do not plan to do this lab the next day after delivery, the Petri dishes should be put in the refrigerator to prevent drying out.</w:t>
      </w:r>
    </w:p>
    <w:p w:rsidR="00580631" w:rsidRDefault="00580631" w:rsidP="000516AE">
      <w:pPr>
        <w:jc w:val="both"/>
      </w:pPr>
    </w:p>
    <w:p w:rsidR="00580631" w:rsidRDefault="00580631" w:rsidP="000516AE">
      <w:pPr>
        <w:jc w:val="both"/>
        <w:rPr>
          <w:b/>
        </w:rPr>
      </w:pPr>
      <w:r>
        <w:rPr>
          <w:b/>
        </w:rPr>
        <w:t>Typical Results</w:t>
      </w:r>
    </w:p>
    <w:p w:rsidR="00580631" w:rsidRDefault="00580631" w:rsidP="000516AE">
      <w:pPr>
        <w:jc w:val="both"/>
        <w:rPr>
          <w:b/>
        </w:rPr>
      </w:pPr>
    </w:p>
    <w:p w:rsidR="00213F13" w:rsidRDefault="00FE6D8E" w:rsidP="00580631">
      <w:r>
        <w:t>Quadrant A should show two expanding circles of color.</w:t>
      </w:r>
      <w:r w:rsidR="00213F13">
        <w:t xml:space="preserve"> </w:t>
      </w:r>
    </w:p>
    <w:p w:rsidR="00213F13" w:rsidRDefault="00213F13" w:rsidP="00580631"/>
    <w:p w:rsidR="00FE6D8E" w:rsidRDefault="00FE6D8E" w:rsidP="00580631">
      <w:r>
        <w:t xml:space="preserve">Quadrant B should have a white precipitation line between the </w:t>
      </w:r>
      <w:r w:rsidR="003A1E60">
        <w:t>human serum and the human antiserum.  No line will form between the human serum and the chicken antiserum.</w:t>
      </w:r>
    </w:p>
    <w:p w:rsidR="00580631" w:rsidRDefault="00580631" w:rsidP="00580631"/>
    <w:p w:rsidR="003A1E60" w:rsidRDefault="003A1E60" w:rsidP="00580631">
      <w:r>
        <w:t>Quadrant C should have a white precipitation line between the human antiserum and the unknown serum.</w:t>
      </w:r>
    </w:p>
    <w:p w:rsidR="00580631" w:rsidRDefault="00580631" w:rsidP="00580631"/>
    <w:p w:rsidR="00580631" w:rsidRDefault="006B0A71" w:rsidP="00580631">
      <w:pPr>
        <w:rPr>
          <w:b/>
        </w:rPr>
      </w:pPr>
      <w:r>
        <w:rPr>
          <w:b/>
        </w:rPr>
        <w:t>Answers to questions</w:t>
      </w:r>
    </w:p>
    <w:p w:rsidR="006B0A71" w:rsidRDefault="006B0A71" w:rsidP="00580631">
      <w:pPr>
        <w:rPr>
          <w:b/>
        </w:rPr>
      </w:pPr>
    </w:p>
    <w:p w:rsidR="006B0A71" w:rsidRDefault="006B0A71" w:rsidP="00580631">
      <w:r w:rsidRPr="006B0A71">
        <w:t>1.</w:t>
      </w:r>
      <w:r>
        <w:rPr>
          <w:b/>
        </w:rPr>
        <w:t xml:space="preserve"> </w:t>
      </w:r>
      <w:r w:rsidRPr="006B0A71">
        <w:t xml:space="preserve">Antigens are chemicals that your body can identify.  They allow us to distinguish foreign matter that might try to enter our bodies.  Antibodies are special proteins that are produced by white blood cells that attach to foreign antigens and cause them to clump together.  This clumping makes disposal by other white cells (phagocytes) easier. </w:t>
      </w:r>
    </w:p>
    <w:p w:rsidR="006B0A71" w:rsidRDefault="006B0A71" w:rsidP="00580631"/>
    <w:p w:rsidR="006B0A71" w:rsidRDefault="006B0A71" w:rsidP="00580631">
      <w:r>
        <w:t xml:space="preserve">2. To perform this test, the </w:t>
      </w:r>
      <w:r w:rsidR="00FE6D8E">
        <w:t>chemical that needs to be tested for is injected into some animal.  The animal will make antibodies for the substance.  These antibodies are removed from the blood serum making an antiserum.  When this antiserum is exposed to the original chemical, it will bond with it and form a precipitate.</w:t>
      </w:r>
    </w:p>
    <w:p w:rsidR="00FE6D8E" w:rsidRDefault="00FE6D8E" w:rsidP="00580631"/>
    <w:p w:rsidR="00FE6D8E" w:rsidRDefault="00FE6D8E" w:rsidP="00580631">
      <w:r>
        <w:t>3. The main goal of this lab is to demonstrate an important technique in biotechnology- immunoassay.  Using this technique, scientists can develop a fairly simple test for almost any chemical compound.</w:t>
      </w:r>
    </w:p>
    <w:p w:rsidR="00FE6D8E" w:rsidRDefault="00FE6D8E" w:rsidP="00580631"/>
    <w:p w:rsidR="00213F13" w:rsidRDefault="00FE6D8E" w:rsidP="00FE6D8E">
      <w:r>
        <w:t>4. In this lab, quadrant A is just to show diffusion.  Since the other solutions are transparent, this quadrant allows you to see the material diffusing through the agar which is a semisolid (colloid).</w:t>
      </w:r>
      <w:r w:rsidR="00213F13">
        <w:t xml:space="preserve"> </w:t>
      </w:r>
    </w:p>
    <w:p w:rsidR="00213F13" w:rsidRDefault="00213F13" w:rsidP="00FE6D8E"/>
    <w:p w:rsidR="00FE6D8E" w:rsidRDefault="00FE6D8E" w:rsidP="00FE6D8E">
      <w:r>
        <w:t>5. Quadrant B shows that human serum and human antiserum will form a precipitate line because corresponding antigens and antibodies get together but that human serum and chicken antiserum will not.</w:t>
      </w:r>
    </w:p>
    <w:p w:rsidR="00FE6D8E" w:rsidRDefault="00FE6D8E" w:rsidP="00FE6D8E"/>
    <w:p w:rsidR="00213F13" w:rsidRDefault="003A1E60" w:rsidP="003A1E60">
      <w:r>
        <w:t>6. In quadrant C, there will be a precipitate line between the unknown serum and the human antiserum.  This demonstrates that the blood on the bumper is human.</w:t>
      </w:r>
    </w:p>
    <w:p w:rsidR="00213F13" w:rsidRDefault="00213F13" w:rsidP="003A1E60"/>
    <w:p w:rsidR="003A1E60" w:rsidRDefault="003A1E60" w:rsidP="003A1E60">
      <w:bookmarkStart w:id="0" w:name="_GoBack"/>
      <w:bookmarkEnd w:id="0"/>
      <w:r>
        <w:lastRenderedPageBreak/>
        <w:t>7. The precipitation line indicates that the blood was human but it does not prove, however, that the blood was from the pedestrian.  A DNA analysis would need to be done to prove that.  It could be blood from any human even the driver of the car.</w:t>
      </w:r>
    </w:p>
    <w:p w:rsidR="003A1E60" w:rsidRDefault="003A1E60" w:rsidP="003A1E60"/>
    <w:p w:rsidR="00027D55" w:rsidRDefault="003A1E60" w:rsidP="00027D55">
      <w:r>
        <w:t>8. Immunoassay can be used to test for many things.  The USDA uses it to identify the components of food.  The EPA is using it to test for specific pollutants in water samples.  Blood testing for the major blood types (</w:t>
      </w:r>
      <w:proofErr w:type="gramStart"/>
      <w:r>
        <w:t>A,B</w:t>
      </w:r>
      <w:proofErr w:type="gramEnd"/>
      <w:r>
        <w:t>,AB&amp;O) is an immunoassay.  Home pregnancy tests and test for specific disease organisms are done by immunoassay.  This test will eve</w:t>
      </w:r>
      <w:r w:rsidR="00C6049A">
        <w:t>n find specific sections of DNA.</w:t>
      </w:r>
      <w:r w:rsidR="00213F13">
        <w:t xml:space="preserve"> </w:t>
      </w:r>
    </w:p>
    <w:p w:rsidR="00027D55" w:rsidRDefault="00027D55"/>
    <w:sectPr w:rsidR="00027D5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C5CB6"/>
    <w:multiLevelType w:val="hybridMultilevel"/>
    <w:tmpl w:val="0C18771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D55"/>
    <w:rsid w:val="00027D55"/>
    <w:rsid w:val="000516AE"/>
    <w:rsid w:val="00213F13"/>
    <w:rsid w:val="003A1E60"/>
    <w:rsid w:val="00580631"/>
    <w:rsid w:val="0067032E"/>
    <w:rsid w:val="006B0A71"/>
    <w:rsid w:val="008978AA"/>
    <w:rsid w:val="00C6049A"/>
    <w:rsid w:val="00FE6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5784E0"/>
  <w15:chartTrackingRefBased/>
  <w15:docId w15:val="{C48E31F5-ED94-4199-BAA8-89C3B11F6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D55"/>
    <w:rPr>
      <w:sz w:val="24"/>
      <w:szCs w:val="24"/>
    </w:rPr>
  </w:style>
  <w:style w:type="paragraph" w:styleId="Heading1">
    <w:name w:val="heading 1"/>
    <w:basedOn w:val="Normal"/>
    <w:next w:val="Normal"/>
    <w:qFormat/>
    <w:rsid w:val="00027D55"/>
    <w:pPr>
      <w:keepNext/>
      <w:outlineLvl w:val="0"/>
    </w:pPr>
    <w:rPr>
      <w:b/>
      <w:bCs/>
      <w:sz w:val="20"/>
    </w:rPr>
  </w:style>
  <w:style w:type="paragraph" w:styleId="Heading2">
    <w:name w:val="heading 2"/>
    <w:basedOn w:val="Normal"/>
    <w:next w:val="Normal"/>
    <w:qFormat/>
    <w:rsid w:val="00027D55"/>
    <w:pPr>
      <w:keepNext/>
      <w:jc w:val="center"/>
      <w:outlineLvl w:val="1"/>
    </w:pPr>
    <w:rPr>
      <w:b/>
      <w:bCs/>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868</Words>
  <Characters>4322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Science in Motion                      Teacher Copy</vt:lpstr>
    </vt:vector>
  </TitlesOfParts>
  <Company>Ursinus College</Company>
  <LinksUpToDate>false</LinksUpToDate>
  <CharactersWithSpaces>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Science in Motion                      Teacher Copy</dc:title>
  <dc:subject/>
  <dc:creator>Administrator</dc:creator>
  <cp:keywords/>
  <dc:description/>
  <cp:lastModifiedBy>Benfer, Erin</cp:lastModifiedBy>
  <cp:revision>3</cp:revision>
  <dcterms:created xsi:type="dcterms:W3CDTF">2020-04-09T13:35:00Z</dcterms:created>
  <dcterms:modified xsi:type="dcterms:W3CDTF">2020-04-09T13:37:00Z</dcterms:modified>
</cp:coreProperties>
</file>