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C90" w:rsidRDefault="00E67D08" w:rsidP="009C5FA8">
      <w:pPr>
        <w:pStyle w:val="ColumnBodyText"/>
        <w:ind w:right="0"/>
        <w:jc w:val="left"/>
        <w:rPr>
          <w:rFonts w:eastAsia="Batang"/>
          <w:b/>
          <w:sz w:val="20"/>
        </w:rPr>
      </w:pPr>
      <w:r>
        <w:rPr>
          <w:rFonts w:eastAsia="Batang"/>
          <w:noProof/>
        </w:rPr>
        <w:drawing>
          <wp:inline distT="0" distB="0" distL="0" distR="0">
            <wp:extent cx="504825" cy="471170"/>
            <wp:effectExtent l="0" t="0" r="9525" b="5080"/>
            <wp:docPr id="9" name="Picture 9" descr="SIMtruck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Mtruck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825" cy="471170"/>
                    </a:xfrm>
                    <a:prstGeom prst="rect">
                      <a:avLst/>
                    </a:prstGeom>
                    <a:noFill/>
                  </pic:spPr>
                </pic:pic>
              </a:graphicData>
            </a:graphic>
          </wp:inline>
        </w:drawing>
      </w:r>
      <w:r w:rsidR="00953C90">
        <w:rPr>
          <w:rFonts w:eastAsia="Batang"/>
          <w:b/>
          <w:sz w:val="20"/>
        </w:rPr>
        <w:t>Science in Motion</w:t>
      </w:r>
    </w:p>
    <w:p w:rsidR="0034434A" w:rsidRDefault="004051E5" w:rsidP="0034434A">
      <w:pPr>
        <w:pStyle w:val="ColumnBodyText"/>
        <w:tabs>
          <w:tab w:val="clear" w:pos="720"/>
          <w:tab w:val="clear" w:pos="2880"/>
          <w:tab w:val="clear" w:pos="3600"/>
          <w:tab w:val="left" w:pos="810"/>
        </w:tabs>
        <w:ind w:right="0" w:firstLine="720"/>
        <w:jc w:val="left"/>
        <w:rPr>
          <w:rFonts w:eastAsia="Batang"/>
          <w:b/>
          <w:sz w:val="20"/>
        </w:rPr>
      </w:pPr>
      <w:r>
        <w:rPr>
          <w:rFonts w:eastAsia="Batang"/>
          <w:b/>
          <w:sz w:val="20"/>
        </w:rPr>
        <w:tab/>
      </w:r>
      <w:r w:rsidR="009C5FA8">
        <w:rPr>
          <w:rFonts w:eastAsia="Batang"/>
          <w:b/>
          <w:sz w:val="20"/>
        </w:rPr>
        <w:t xml:space="preserve">Ursinus </w:t>
      </w:r>
      <w:r w:rsidR="00953C90">
        <w:rPr>
          <w:rFonts w:eastAsia="Batang"/>
          <w:b/>
          <w:sz w:val="20"/>
        </w:rPr>
        <w:t>College</w:t>
      </w:r>
      <w:r w:rsidR="0034434A">
        <w:rPr>
          <w:rFonts w:eastAsia="Batang"/>
          <w:b/>
          <w:sz w:val="20"/>
        </w:rPr>
        <w:tab/>
      </w:r>
      <w:r w:rsidR="00221123">
        <w:rPr>
          <w:rFonts w:eastAsia="Batang"/>
          <w:b/>
          <w:sz w:val="20"/>
        </w:rPr>
        <w:t>Name</w:t>
      </w:r>
      <w:r w:rsidR="00953C90" w:rsidRPr="002B499C">
        <w:rPr>
          <w:rFonts w:eastAsia="Batang"/>
          <w:b/>
          <w:sz w:val="20"/>
        </w:rPr>
        <w:t>_________</w:t>
      </w:r>
      <w:r w:rsidR="00953C90">
        <w:rPr>
          <w:rFonts w:eastAsia="Batang"/>
          <w:b/>
          <w:sz w:val="20"/>
        </w:rPr>
        <w:t>______________________</w:t>
      </w:r>
      <w:r w:rsidR="00A7203F">
        <w:rPr>
          <w:rFonts w:eastAsia="Batang"/>
          <w:b/>
          <w:sz w:val="20"/>
        </w:rPr>
        <w:t xml:space="preserve"> Section</w:t>
      </w:r>
      <w:r w:rsidR="00953C90">
        <w:rPr>
          <w:rFonts w:eastAsia="Batang"/>
          <w:b/>
          <w:sz w:val="20"/>
        </w:rPr>
        <w:t>____</w:t>
      </w:r>
      <w:r w:rsidR="00A7203F">
        <w:rPr>
          <w:rFonts w:eastAsia="Batang"/>
          <w:b/>
          <w:sz w:val="20"/>
        </w:rPr>
        <w:t>__</w:t>
      </w:r>
      <w:r w:rsidR="00953C90">
        <w:rPr>
          <w:rFonts w:eastAsia="Batang"/>
          <w:b/>
          <w:sz w:val="20"/>
        </w:rPr>
        <w:t>__</w:t>
      </w:r>
    </w:p>
    <w:p w:rsidR="0034434A" w:rsidRPr="0034434A" w:rsidRDefault="0034434A" w:rsidP="0034434A">
      <w:pPr>
        <w:rPr>
          <w:rFonts w:eastAsia="Batang"/>
        </w:rPr>
      </w:pPr>
    </w:p>
    <w:p w:rsidR="00953C90" w:rsidRPr="00051E2A" w:rsidRDefault="00953C90" w:rsidP="0034434A">
      <w:pPr>
        <w:jc w:val="center"/>
        <w:rPr>
          <w:rFonts w:eastAsia="Batang"/>
          <w:b/>
          <w:sz w:val="28"/>
          <w:szCs w:val="28"/>
        </w:rPr>
      </w:pPr>
      <w:r w:rsidRPr="00953C90">
        <w:rPr>
          <w:rFonts w:eastAsia="Batang"/>
          <w:b/>
          <w:sz w:val="28"/>
          <w:szCs w:val="28"/>
        </w:rPr>
        <w:t>EVIDENCE FOR EVOLUTION LAB</w:t>
      </w:r>
      <w:r w:rsidR="0034434A">
        <w:rPr>
          <w:rFonts w:eastAsia="Batang"/>
          <w:b/>
          <w:sz w:val="28"/>
          <w:szCs w:val="28"/>
        </w:rPr>
        <w:t xml:space="preserve"> </w:t>
      </w:r>
      <w:r w:rsidR="0034434A">
        <w:rPr>
          <w:noProof/>
        </w:rPr>
        <w:drawing>
          <wp:inline distT="0" distB="0" distL="0" distR="0" wp14:anchorId="66DCDEF3" wp14:editId="4261F535">
            <wp:extent cx="641350" cy="393700"/>
            <wp:effectExtent l="0" t="0" r="6350" b="6350"/>
            <wp:docPr id="3" name="Picture 3" descr="MCAN01357_0000%5b1%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AN01357_0000%5b1%5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1350" cy="393700"/>
                    </a:xfrm>
                    <a:prstGeom prst="rect">
                      <a:avLst/>
                    </a:prstGeom>
                    <a:noFill/>
                    <a:ln>
                      <a:noFill/>
                    </a:ln>
                  </pic:spPr>
                </pic:pic>
              </a:graphicData>
            </a:graphic>
          </wp:inline>
        </w:drawing>
      </w:r>
    </w:p>
    <w:p w:rsidR="00953C90" w:rsidRDefault="00953C90" w:rsidP="00953C90">
      <w:pPr>
        <w:rPr>
          <w:rFonts w:eastAsia="Batang"/>
          <w:b/>
          <w:sz w:val="20"/>
          <w:szCs w:val="20"/>
        </w:rPr>
      </w:pPr>
    </w:p>
    <w:p w:rsidR="00953C90" w:rsidRDefault="00953C90" w:rsidP="00953C90">
      <w:pPr>
        <w:rPr>
          <w:rFonts w:eastAsia="Batang"/>
          <w:b/>
          <w:sz w:val="20"/>
          <w:szCs w:val="20"/>
        </w:rPr>
      </w:pPr>
      <w:r>
        <w:rPr>
          <w:rFonts w:eastAsia="Batang"/>
          <w:b/>
          <w:sz w:val="20"/>
          <w:szCs w:val="20"/>
        </w:rPr>
        <w:t>STANDARDS:</w:t>
      </w:r>
    </w:p>
    <w:p w:rsidR="0034434A" w:rsidRDefault="00953C90" w:rsidP="0034434A">
      <w:pPr>
        <w:rPr>
          <w:rFonts w:eastAsia="Batang"/>
          <w:sz w:val="20"/>
          <w:szCs w:val="20"/>
        </w:rPr>
      </w:pPr>
      <w:r>
        <w:rPr>
          <w:rFonts w:eastAsia="Batang"/>
          <w:b/>
          <w:sz w:val="20"/>
          <w:szCs w:val="20"/>
        </w:rPr>
        <w:tab/>
        <w:t>3.3.10</w:t>
      </w:r>
      <w:r w:rsidR="00F72E50">
        <w:rPr>
          <w:rFonts w:eastAsia="Batang"/>
          <w:b/>
          <w:sz w:val="20"/>
          <w:szCs w:val="20"/>
        </w:rPr>
        <w:t xml:space="preserve">D </w:t>
      </w:r>
      <w:r w:rsidR="00F72E50">
        <w:rPr>
          <w:rFonts w:eastAsia="Batang"/>
          <w:sz w:val="20"/>
          <w:szCs w:val="20"/>
        </w:rPr>
        <w:t>Explain the mechanisms of the theory of evolution</w:t>
      </w:r>
    </w:p>
    <w:p w:rsidR="00F72E50" w:rsidRPr="00F72E50" w:rsidRDefault="00F72E50" w:rsidP="0034434A">
      <w:pPr>
        <w:ind w:firstLine="720"/>
        <w:rPr>
          <w:rFonts w:eastAsia="Batang"/>
          <w:sz w:val="20"/>
          <w:szCs w:val="20"/>
        </w:rPr>
      </w:pPr>
      <w:r>
        <w:rPr>
          <w:rFonts w:eastAsia="Batang"/>
          <w:b/>
          <w:sz w:val="20"/>
          <w:szCs w:val="20"/>
        </w:rPr>
        <w:t xml:space="preserve">3.3.10A </w:t>
      </w:r>
      <w:r>
        <w:rPr>
          <w:rFonts w:eastAsia="Batang"/>
          <w:sz w:val="20"/>
          <w:szCs w:val="20"/>
        </w:rPr>
        <w:t>Explain the structural and functional similarities and differences found among living things</w:t>
      </w:r>
    </w:p>
    <w:p w:rsidR="00953C90" w:rsidRPr="00953C90" w:rsidRDefault="00953C90" w:rsidP="00953C90">
      <w:pPr>
        <w:rPr>
          <w:rFonts w:eastAsia="Batang"/>
          <w:b/>
          <w:sz w:val="20"/>
          <w:szCs w:val="20"/>
        </w:rPr>
      </w:pPr>
    </w:p>
    <w:p w:rsidR="00953C90" w:rsidRDefault="00953C90" w:rsidP="00953C90">
      <w:pPr>
        <w:rPr>
          <w:rFonts w:eastAsia="Batang"/>
          <w:sz w:val="20"/>
          <w:szCs w:val="20"/>
        </w:rPr>
      </w:pPr>
      <w:r w:rsidRPr="00953C90">
        <w:rPr>
          <w:rFonts w:eastAsia="Batang"/>
          <w:b/>
          <w:sz w:val="20"/>
          <w:szCs w:val="20"/>
        </w:rPr>
        <w:t>INTRODUCTION:</w:t>
      </w:r>
      <w:r w:rsidRPr="00953C90">
        <w:rPr>
          <w:rFonts w:eastAsia="Batang"/>
          <w:sz w:val="20"/>
          <w:szCs w:val="20"/>
        </w:rPr>
        <w:t xml:space="preserve"> Evolution is not just a historical process; it is occurring at this moment. Populations constantly adapt in response to changes in their environment and thereby accumulate changes in the genes that are available to the species through its gene pool. In today's lab you will explore some of the evidence for evolution and will examine a few of the mechanisms through which evolution acts. In this laboratory you will review some of the classical examples used as evidence for evolution. Keep in mind that the support goes far beyond these simplistic examples and this selection is only intended as an introduction to the subject.</w:t>
      </w:r>
    </w:p>
    <w:p w:rsidR="00F72E50" w:rsidRDefault="00F72E50" w:rsidP="00953C90">
      <w:pPr>
        <w:rPr>
          <w:rFonts w:eastAsia="Batang"/>
          <w:sz w:val="20"/>
          <w:szCs w:val="20"/>
        </w:rPr>
      </w:pPr>
    </w:p>
    <w:p w:rsidR="00F72E50" w:rsidRDefault="00F72E50" w:rsidP="00953C90">
      <w:pPr>
        <w:rPr>
          <w:rFonts w:eastAsia="Batang"/>
          <w:b/>
          <w:sz w:val="20"/>
          <w:szCs w:val="20"/>
        </w:rPr>
      </w:pPr>
      <w:r>
        <w:rPr>
          <w:rFonts w:eastAsia="Batang"/>
          <w:b/>
          <w:sz w:val="20"/>
          <w:szCs w:val="20"/>
        </w:rPr>
        <w:t>GUIDING QUESTIONS:</w:t>
      </w:r>
    </w:p>
    <w:p w:rsidR="00F72E50" w:rsidRDefault="00F72E50" w:rsidP="00953C90">
      <w:pPr>
        <w:rPr>
          <w:rFonts w:eastAsia="Batang"/>
          <w:sz w:val="20"/>
          <w:szCs w:val="20"/>
        </w:rPr>
      </w:pPr>
      <w:r>
        <w:rPr>
          <w:rFonts w:eastAsia="Batang"/>
          <w:b/>
          <w:sz w:val="20"/>
          <w:szCs w:val="20"/>
        </w:rPr>
        <w:tab/>
      </w:r>
      <w:r>
        <w:rPr>
          <w:rFonts w:eastAsia="Batang"/>
          <w:sz w:val="20"/>
          <w:szCs w:val="20"/>
        </w:rPr>
        <w:t>1. What is a theory?</w:t>
      </w:r>
    </w:p>
    <w:p w:rsidR="00F72E50" w:rsidRDefault="006A5CFF" w:rsidP="00953C90">
      <w:pPr>
        <w:rPr>
          <w:rFonts w:eastAsia="Batang"/>
          <w:sz w:val="20"/>
          <w:szCs w:val="20"/>
        </w:rPr>
      </w:pPr>
      <w:r>
        <w:rPr>
          <w:rFonts w:eastAsia="Batang"/>
          <w:sz w:val="20"/>
          <w:szCs w:val="20"/>
        </w:rPr>
        <w:tab/>
        <w:t>2. What is</w:t>
      </w:r>
      <w:r w:rsidR="00F72E50">
        <w:rPr>
          <w:rFonts w:eastAsia="Batang"/>
          <w:sz w:val="20"/>
          <w:szCs w:val="20"/>
        </w:rPr>
        <w:t xml:space="preserve"> evolution?</w:t>
      </w:r>
    </w:p>
    <w:p w:rsidR="00F72E50" w:rsidRDefault="00F72E50" w:rsidP="00953C90">
      <w:pPr>
        <w:rPr>
          <w:rFonts w:eastAsia="Batang"/>
          <w:sz w:val="20"/>
          <w:szCs w:val="20"/>
        </w:rPr>
      </w:pPr>
      <w:r>
        <w:rPr>
          <w:rFonts w:eastAsia="Batang"/>
          <w:sz w:val="20"/>
          <w:szCs w:val="20"/>
        </w:rPr>
        <w:tab/>
        <w:t>3. What evidence</w:t>
      </w:r>
      <w:r w:rsidR="009C7C75">
        <w:rPr>
          <w:rFonts w:eastAsia="Batang"/>
          <w:sz w:val="20"/>
          <w:szCs w:val="20"/>
        </w:rPr>
        <w:t xml:space="preserve"> is there to support the theory that living things evolved</w:t>
      </w:r>
      <w:r>
        <w:rPr>
          <w:rFonts w:eastAsia="Batang"/>
          <w:sz w:val="20"/>
          <w:szCs w:val="20"/>
        </w:rPr>
        <w:t>?</w:t>
      </w:r>
    </w:p>
    <w:p w:rsidR="0034434A" w:rsidRDefault="009D30EE" w:rsidP="0034434A">
      <w:pPr>
        <w:rPr>
          <w:rFonts w:eastAsia="Batang"/>
          <w:sz w:val="20"/>
          <w:szCs w:val="20"/>
        </w:rPr>
      </w:pPr>
      <w:r>
        <w:rPr>
          <w:rFonts w:eastAsia="Batang"/>
          <w:sz w:val="20"/>
          <w:szCs w:val="20"/>
        </w:rPr>
        <w:tab/>
        <w:t>4. What is the difference between homologous and analogous structures?</w:t>
      </w:r>
    </w:p>
    <w:p w:rsidR="00953C90" w:rsidRPr="00953C90" w:rsidRDefault="00953C90" w:rsidP="0034434A">
      <w:pPr>
        <w:rPr>
          <w:rFonts w:eastAsia="Batang"/>
          <w:sz w:val="20"/>
          <w:szCs w:val="20"/>
        </w:rPr>
      </w:pPr>
      <w:r w:rsidRPr="00953C90">
        <w:rPr>
          <w:rFonts w:eastAsia="Batang"/>
          <w:sz w:val="20"/>
          <w:szCs w:val="20"/>
        </w:rPr>
        <w:t xml:space="preserve"> </w:t>
      </w:r>
    </w:p>
    <w:p w:rsidR="0034434A" w:rsidRDefault="00953C90" w:rsidP="00953C90">
      <w:pPr>
        <w:rPr>
          <w:rFonts w:eastAsia="Batang"/>
          <w:b/>
          <w:sz w:val="20"/>
          <w:szCs w:val="20"/>
        </w:rPr>
      </w:pPr>
      <w:r w:rsidRPr="00953C90">
        <w:rPr>
          <w:rFonts w:eastAsia="Batang"/>
          <w:b/>
          <w:sz w:val="20"/>
          <w:szCs w:val="20"/>
        </w:rPr>
        <w:t>PROCEDURES:</w:t>
      </w:r>
    </w:p>
    <w:p w:rsidR="00953C90" w:rsidRPr="00953C90" w:rsidRDefault="00BA7931" w:rsidP="00953C90">
      <w:pPr>
        <w:rPr>
          <w:rFonts w:eastAsia="Batang"/>
          <w:b/>
          <w:sz w:val="20"/>
          <w:szCs w:val="20"/>
        </w:rPr>
      </w:pPr>
      <w:r>
        <w:rPr>
          <w:rFonts w:eastAsia="Batang"/>
          <w:b/>
          <w:sz w:val="20"/>
          <w:szCs w:val="20"/>
        </w:rPr>
        <w:t>STATION 1</w:t>
      </w:r>
      <w:r w:rsidR="00953C90" w:rsidRPr="00953C90">
        <w:rPr>
          <w:rFonts w:eastAsia="Batang"/>
          <w:b/>
          <w:sz w:val="20"/>
          <w:szCs w:val="20"/>
        </w:rPr>
        <w:t xml:space="preserve">: FOSSIL EVIDENCE </w:t>
      </w:r>
      <w:r w:rsidR="0034434A">
        <w:rPr>
          <w:rFonts w:eastAsia="Batang"/>
          <w:b/>
          <w:sz w:val="20"/>
          <w:szCs w:val="20"/>
        </w:rPr>
        <w:tab/>
      </w:r>
      <w:r w:rsidR="0034434A" w:rsidRPr="00953C90">
        <w:rPr>
          <w:noProof/>
        </w:rPr>
        <w:drawing>
          <wp:inline distT="0" distB="0" distL="0" distR="0" wp14:anchorId="4EDF970F" wp14:editId="72B3066B">
            <wp:extent cx="1214120" cy="958215"/>
            <wp:effectExtent l="0" t="0" r="5080" b="0"/>
            <wp:docPr id="4" name="Picture 4" descr="MCj01557110000%5b1%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j01557110000%5b1%5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4120" cy="958215"/>
                    </a:xfrm>
                    <a:prstGeom prst="rect">
                      <a:avLst/>
                    </a:prstGeom>
                    <a:noFill/>
                    <a:ln>
                      <a:noFill/>
                    </a:ln>
                  </pic:spPr>
                </pic:pic>
              </a:graphicData>
            </a:graphic>
          </wp:inline>
        </w:drawing>
      </w:r>
    </w:p>
    <w:p w:rsidR="00953C90" w:rsidRPr="00953C90" w:rsidRDefault="00953C90" w:rsidP="00953C90">
      <w:pPr>
        <w:rPr>
          <w:rFonts w:eastAsia="Batang"/>
          <w:sz w:val="20"/>
          <w:szCs w:val="20"/>
        </w:rPr>
      </w:pPr>
    </w:p>
    <w:p w:rsidR="00953C90" w:rsidRPr="00953C90" w:rsidRDefault="00953C90" w:rsidP="00953C90">
      <w:pPr>
        <w:ind w:firstLine="360"/>
        <w:rPr>
          <w:rFonts w:eastAsia="Batang"/>
          <w:sz w:val="20"/>
          <w:szCs w:val="20"/>
        </w:rPr>
      </w:pPr>
      <w:r w:rsidRPr="00953C90">
        <w:rPr>
          <w:rFonts w:eastAsia="Batang"/>
          <w:sz w:val="20"/>
          <w:szCs w:val="20"/>
        </w:rPr>
        <w:t xml:space="preserve">Fossils are the remains or traces of an organism from prehistoric times (older than 4000 BC). Most organisms do not fossilize and those that do are usually destroyed by geological processes or they never surface for examination. Fossils are usually formed when an organism is covered by sediments that then harden into sandstone, slate, mudstone or flint. Organisms also fossilize when they are buried in volcanic ash or entombed in tar or tree sap. </w:t>
      </w:r>
    </w:p>
    <w:p w:rsidR="00953C90" w:rsidRPr="00953C90" w:rsidRDefault="00953C90" w:rsidP="00953C90">
      <w:pPr>
        <w:rPr>
          <w:rFonts w:eastAsia="Batang"/>
          <w:sz w:val="20"/>
          <w:szCs w:val="20"/>
        </w:rPr>
      </w:pPr>
    </w:p>
    <w:p w:rsidR="00953C90" w:rsidRPr="00953C90" w:rsidRDefault="0034434A" w:rsidP="00953C90">
      <w:pPr>
        <w:ind w:firstLine="360"/>
        <w:rPr>
          <w:rFonts w:eastAsia="Batang"/>
          <w:sz w:val="20"/>
          <w:szCs w:val="20"/>
        </w:rPr>
      </w:pPr>
      <w:r>
        <w:rPr>
          <w:rFonts w:eastAsia="Batang"/>
          <w:sz w:val="20"/>
          <w:szCs w:val="20"/>
        </w:rPr>
        <w:t>Several fossil</w:t>
      </w:r>
      <w:r w:rsidR="00953C90" w:rsidRPr="00953C90">
        <w:rPr>
          <w:rFonts w:eastAsia="Batang"/>
          <w:sz w:val="20"/>
          <w:szCs w:val="20"/>
        </w:rPr>
        <w:t xml:space="preserve"> specimens are on display. The display fossils are either </w:t>
      </w:r>
      <w:r w:rsidR="00953C90" w:rsidRPr="00953C90">
        <w:rPr>
          <w:rFonts w:eastAsia="Batang"/>
          <w:b/>
          <w:sz w:val="20"/>
          <w:szCs w:val="20"/>
        </w:rPr>
        <w:t>mold</w:t>
      </w:r>
      <w:r w:rsidR="00953C90" w:rsidRPr="00953C90">
        <w:rPr>
          <w:rFonts w:eastAsia="Batang"/>
          <w:sz w:val="20"/>
          <w:szCs w:val="20"/>
        </w:rPr>
        <w:t xml:space="preserve"> or </w:t>
      </w:r>
      <w:r w:rsidR="00953C90" w:rsidRPr="00953C90">
        <w:rPr>
          <w:rFonts w:eastAsia="Batang"/>
          <w:b/>
          <w:sz w:val="20"/>
          <w:szCs w:val="20"/>
        </w:rPr>
        <w:t>petrification</w:t>
      </w:r>
      <w:r w:rsidR="00953C90" w:rsidRPr="00953C90">
        <w:rPr>
          <w:rFonts w:eastAsia="Batang"/>
          <w:sz w:val="20"/>
          <w:szCs w:val="20"/>
        </w:rPr>
        <w:t xml:space="preserve"> fossils. A mold fossil forms when the material surrounding the organism hardens followed by removal of the organic matter. This leaves behind an impression (or mold) of the organism. Petrification fossils are formed through two main processes: permineralization and replacement. Permineralized fossils are created when ground water percolates through the remains of the organism and leaves behind minerals in the cellular spaces. Petrified wood is an example of a permineralized fossil. Replacement fossils are formed when ground water first dissolves out the tissue and then leaves minerals in their place. Both types of petrification fossils are generally composed of either SiO</w:t>
      </w:r>
      <w:r w:rsidR="00953C90" w:rsidRPr="00953C90">
        <w:rPr>
          <w:rFonts w:eastAsia="Batang"/>
          <w:sz w:val="20"/>
          <w:szCs w:val="20"/>
          <w:vertAlign w:val="subscript"/>
        </w:rPr>
        <w:t xml:space="preserve">2 </w:t>
      </w:r>
      <w:r w:rsidR="00953C90" w:rsidRPr="00953C90">
        <w:rPr>
          <w:rFonts w:eastAsia="Batang"/>
          <w:sz w:val="20"/>
          <w:szCs w:val="20"/>
        </w:rPr>
        <w:t>or CaCO</w:t>
      </w:r>
      <w:r w:rsidR="00953C90" w:rsidRPr="00953C90">
        <w:rPr>
          <w:rFonts w:eastAsia="Batang"/>
          <w:sz w:val="20"/>
          <w:szCs w:val="20"/>
          <w:vertAlign w:val="subscript"/>
        </w:rPr>
        <w:t>3</w:t>
      </w:r>
      <w:r w:rsidR="00953C90" w:rsidRPr="00953C90">
        <w:rPr>
          <w:rFonts w:eastAsia="Batang"/>
          <w:sz w:val="20"/>
          <w:szCs w:val="20"/>
        </w:rPr>
        <w:t xml:space="preserve">. </w:t>
      </w:r>
    </w:p>
    <w:p w:rsidR="00953C90" w:rsidRPr="00953C90" w:rsidRDefault="00953C90" w:rsidP="00953C90">
      <w:pPr>
        <w:rPr>
          <w:rFonts w:eastAsia="Batang"/>
          <w:sz w:val="20"/>
          <w:szCs w:val="20"/>
        </w:rPr>
      </w:pPr>
    </w:p>
    <w:p w:rsidR="00953C90" w:rsidRPr="00953C90" w:rsidRDefault="00953C90" w:rsidP="00953C90">
      <w:pPr>
        <w:numPr>
          <w:ilvl w:val="0"/>
          <w:numId w:val="2"/>
        </w:numPr>
        <w:rPr>
          <w:rFonts w:eastAsia="Batang"/>
          <w:sz w:val="20"/>
          <w:szCs w:val="20"/>
        </w:rPr>
      </w:pPr>
      <w:r w:rsidRPr="00953C90">
        <w:rPr>
          <w:rFonts w:eastAsia="Batang"/>
          <w:sz w:val="20"/>
          <w:szCs w:val="20"/>
        </w:rPr>
        <w:t xml:space="preserve">Examine the fossils supplied and try to identify the fossils as to their method of formation. Record your identifications in the results section. </w:t>
      </w:r>
    </w:p>
    <w:p w:rsidR="00953C90" w:rsidRPr="00953C90" w:rsidRDefault="00953C90" w:rsidP="00953C90">
      <w:pPr>
        <w:ind w:left="360"/>
        <w:rPr>
          <w:rFonts w:eastAsia="Batang"/>
          <w:sz w:val="20"/>
          <w:szCs w:val="20"/>
        </w:rPr>
      </w:pPr>
    </w:p>
    <w:p w:rsidR="00953C90" w:rsidRPr="00953C90" w:rsidRDefault="00BA7931" w:rsidP="00953C90">
      <w:pPr>
        <w:rPr>
          <w:rFonts w:eastAsia="Batang"/>
          <w:b/>
          <w:sz w:val="20"/>
          <w:szCs w:val="20"/>
        </w:rPr>
      </w:pPr>
      <w:r>
        <w:rPr>
          <w:rFonts w:eastAsia="Batang"/>
          <w:b/>
          <w:sz w:val="20"/>
          <w:szCs w:val="20"/>
        </w:rPr>
        <w:t>STATION 2</w:t>
      </w:r>
      <w:r w:rsidR="00953C90" w:rsidRPr="00953C90">
        <w:rPr>
          <w:rFonts w:eastAsia="Batang"/>
          <w:b/>
          <w:sz w:val="20"/>
          <w:szCs w:val="20"/>
        </w:rPr>
        <w:t>: COMPARATIVE ANATOMY</w:t>
      </w:r>
    </w:p>
    <w:p w:rsidR="00953C90" w:rsidRPr="00953C90" w:rsidRDefault="00953C90" w:rsidP="00953C90">
      <w:pPr>
        <w:rPr>
          <w:rFonts w:eastAsia="Batang"/>
          <w:sz w:val="20"/>
          <w:szCs w:val="20"/>
        </w:rPr>
      </w:pPr>
    </w:p>
    <w:p w:rsidR="00953C90" w:rsidRPr="00A7203F" w:rsidRDefault="00953C90" w:rsidP="00953C90">
      <w:pPr>
        <w:rPr>
          <w:rFonts w:eastAsia="Batang"/>
          <w:sz w:val="20"/>
          <w:szCs w:val="20"/>
        </w:rPr>
      </w:pPr>
      <w:r w:rsidRPr="00A7203F">
        <w:rPr>
          <w:rFonts w:eastAsia="Batang"/>
          <w:sz w:val="20"/>
          <w:szCs w:val="20"/>
        </w:rPr>
        <w:tab/>
        <w:t xml:space="preserve">The discipline of comparative anatomy is important in interpreting relationships among organisms. Structures are said to be </w:t>
      </w:r>
      <w:r w:rsidRPr="00A7203F">
        <w:rPr>
          <w:rFonts w:eastAsia="Batang"/>
          <w:b/>
          <w:sz w:val="20"/>
          <w:szCs w:val="20"/>
        </w:rPr>
        <w:t>homologous</w:t>
      </w:r>
      <w:r w:rsidRPr="00A7203F">
        <w:rPr>
          <w:rFonts w:eastAsia="Batang"/>
          <w:sz w:val="20"/>
          <w:szCs w:val="20"/>
        </w:rPr>
        <w:t xml:space="preserve"> if they have similar embryonic origins and </w:t>
      </w:r>
      <w:r w:rsidRPr="00A7203F">
        <w:rPr>
          <w:rFonts w:eastAsia="Batang"/>
          <w:b/>
          <w:sz w:val="20"/>
          <w:szCs w:val="20"/>
        </w:rPr>
        <w:t>analogous</w:t>
      </w:r>
      <w:r w:rsidRPr="00A7203F">
        <w:rPr>
          <w:rFonts w:eastAsia="Batang"/>
          <w:sz w:val="20"/>
          <w:szCs w:val="20"/>
        </w:rPr>
        <w:t xml:space="preserve"> if they are similar only in function. The wings of birds and flies are examples of analogous structures. They serve the same function, but obviously have different embryonic origins (one is made of bone and flesh, the other is composed largely of non-living chitin). On the other hand, the wings of birds and the foreleg of a frog are homologous structures (although these limbs have different functions, their embryonic origins are similar). To comparative anatomists, homologous structures are important because they imply an evolutionary linkage between two species. </w:t>
      </w:r>
    </w:p>
    <w:p w:rsidR="00953C90" w:rsidRPr="00A7203F" w:rsidRDefault="00953C90" w:rsidP="00953C90">
      <w:pPr>
        <w:rPr>
          <w:rFonts w:eastAsia="Batang"/>
          <w:sz w:val="20"/>
          <w:szCs w:val="20"/>
        </w:rPr>
      </w:pPr>
    </w:p>
    <w:p w:rsidR="0034434A" w:rsidRPr="0034434A" w:rsidRDefault="00953C90" w:rsidP="0034434A">
      <w:pPr>
        <w:numPr>
          <w:ilvl w:val="0"/>
          <w:numId w:val="2"/>
        </w:numPr>
        <w:rPr>
          <w:rFonts w:eastAsia="Batang"/>
          <w:b/>
          <w:sz w:val="20"/>
          <w:szCs w:val="20"/>
        </w:rPr>
      </w:pPr>
      <w:r w:rsidRPr="00A7203F">
        <w:rPr>
          <w:rFonts w:eastAsia="Batang"/>
          <w:sz w:val="20"/>
          <w:szCs w:val="20"/>
        </w:rPr>
        <w:lastRenderedPageBreak/>
        <w:t>Several skeletons and/or foreleg preparations are on display. Compare the foreleg preparations and identify the bones that are in common among the different species. Where possible, determine how changes in the structure of the limbs reflect the differing lifestyles of the organisms.</w:t>
      </w:r>
    </w:p>
    <w:p w:rsidR="00F858DE" w:rsidRDefault="00F858DE" w:rsidP="0034434A">
      <w:pPr>
        <w:rPr>
          <w:rFonts w:eastAsia="Batang"/>
          <w:b/>
          <w:sz w:val="20"/>
          <w:szCs w:val="20"/>
        </w:rPr>
      </w:pPr>
    </w:p>
    <w:p w:rsidR="00953C90" w:rsidRPr="00953C90" w:rsidRDefault="00FD09DD" w:rsidP="0034434A">
      <w:pPr>
        <w:rPr>
          <w:rFonts w:eastAsia="Batang"/>
          <w:b/>
          <w:sz w:val="20"/>
          <w:szCs w:val="20"/>
        </w:rPr>
      </w:pPr>
      <w:r>
        <w:rPr>
          <w:rFonts w:eastAsia="Batang"/>
          <w:b/>
          <w:sz w:val="20"/>
          <w:szCs w:val="20"/>
        </w:rPr>
        <w:t>STATION 3</w:t>
      </w:r>
      <w:r w:rsidR="00953C90" w:rsidRPr="00953C90">
        <w:rPr>
          <w:rFonts w:eastAsia="Batang"/>
          <w:b/>
          <w:sz w:val="20"/>
          <w:szCs w:val="20"/>
        </w:rPr>
        <w:t>:  EMBRYOLOGY</w:t>
      </w:r>
      <w:r w:rsidR="0034434A">
        <w:rPr>
          <w:rFonts w:eastAsia="Batang"/>
          <w:b/>
          <w:sz w:val="20"/>
          <w:szCs w:val="20"/>
        </w:rPr>
        <w:tab/>
      </w:r>
      <w:r w:rsidR="0034434A" w:rsidRPr="00953C90">
        <w:rPr>
          <w:noProof/>
        </w:rPr>
        <w:drawing>
          <wp:inline distT="0" distB="0" distL="0" distR="0" wp14:anchorId="60C923A1" wp14:editId="1F68C4BC">
            <wp:extent cx="709295" cy="709295"/>
            <wp:effectExtent l="0" t="0" r="0" b="0"/>
            <wp:docPr id="5" name="Picture 5" descr="MCPE06356_0000%5b1%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CPE06356_0000%5b1%5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9295" cy="709295"/>
                    </a:xfrm>
                    <a:prstGeom prst="rect">
                      <a:avLst/>
                    </a:prstGeom>
                    <a:noFill/>
                    <a:ln>
                      <a:noFill/>
                    </a:ln>
                  </pic:spPr>
                </pic:pic>
              </a:graphicData>
            </a:graphic>
          </wp:inline>
        </w:drawing>
      </w:r>
    </w:p>
    <w:p w:rsidR="00953C90" w:rsidRPr="00953C90" w:rsidRDefault="00953C90" w:rsidP="00953C90">
      <w:pPr>
        <w:rPr>
          <w:rFonts w:eastAsia="Batang"/>
          <w:sz w:val="20"/>
          <w:szCs w:val="20"/>
        </w:rPr>
      </w:pPr>
    </w:p>
    <w:p w:rsidR="00953C90" w:rsidRPr="00953C90" w:rsidRDefault="00953C90" w:rsidP="00953C90">
      <w:pPr>
        <w:rPr>
          <w:rFonts w:eastAsia="Batang"/>
          <w:sz w:val="20"/>
          <w:szCs w:val="20"/>
        </w:rPr>
      </w:pPr>
      <w:r w:rsidRPr="00953C90">
        <w:rPr>
          <w:rFonts w:eastAsia="Batang"/>
          <w:sz w:val="20"/>
          <w:szCs w:val="20"/>
        </w:rPr>
        <w:tab/>
        <w:t xml:space="preserve">A study of an organism's embryonic development provides further clues to its evolutionary past. At one time it was asserted that "ontogeny recapitulates phylogeny". Simply put, this hypothesis suggests that, as an organism goes through its embryonic development (ontogeny) it repeats (recapitulates) the stages in its evolutionary history (phylogeny). At one point during your development, for example, you possessed folds in the neck area called pharyngeal pouches which in some animals become gills.  Some believe that this is evidence that we seemingly passed through an aquatic phase in our evolutionary history. This notion of embryology as an "instant re-play" of evolution has been called the biogenetic law. </w:t>
      </w:r>
    </w:p>
    <w:p w:rsidR="00953C90" w:rsidRPr="00953C90" w:rsidRDefault="00953C90" w:rsidP="00953C90">
      <w:pPr>
        <w:ind w:firstLine="720"/>
        <w:rPr>
          <w:rFonts w:eastAsia="Batang"/>
          <w:sz w:val="20"/>
          <w:szCs w:val="20"/>
        </w:rPr>
      </w:pPr>
      <w:r w:rsidRPr="00953C90">
        <w:rPr>
          <w:rFonts w:eastAsia="Batang"/>
          <w:sz w:val="20"/>
          <w:szCs w:val="20"/>
        </w:rPr>
        <w:t xml:space="preserve">Although the relationship between evolution and embryonic development is more complex than once thought, related organisms do show similarities in their embryonic development. These similarities can be traced to the conservative nature of embryology: small changes in early in development can have drastic consequences in later stages (through a “domino” effect). Although gills are not found in adult humans, all vertebrates have similar pouches from which they arise.  In humans these pharyngeal pouches go on to become muscles for chewing and facial expression, bones of the middle ear, and endocrine glands in the neck.  From an evolutionary perspective, many people believe similarities in embryology are valuable because they reveal our kinship with other members of our phylum. </w:t>
      </w:r>
    </w:p>
    <w:p w:rsidR="00953C90" w:rsidRPr="00953C90" w:rsidRDefault="00953C90" w:rsidP="00953C90">
      <w:pPr>
        <w:rPr>
          <w:rFonts w:eastAsia="Batang"/>
          <w:sz w:val="20"/>
          <w:szCs w:val="20"/>
        </w:rPr>
      </w:pPr>
    </w:p>
    <w:p w:rsidR="00953C90" w:rsidRPr="00953C90" w:rsidRDefault="00953C90" w:rsidP="00953C90">
      <w:pPr>
        <w:numPr>
          <w:ilvl w:val="0"/>
          <w:numId w:val="2"/>
        </w:numPr>
        <w:rPr>
          <w:rFonts w:eastAsia="Batang"/>
          <w:sz w:val="20"/>
          <w:szCs w:val="20"/>
        </w:rPr>
      </w:pPr>
      <w:r w:rsidRPr="00953C90">
        <w:rPr>
          <w:rFonts w:eastAsia="Batang"/>
          <w:sz w:val="20"/>
          <w:szCs w:val="20"/>
        </w:rPr>
        <w:t xml:space="preserve">Study the demonstration slides of embryonic development in a mammalian species and the chick embryo. In the results section, list three similarities in the structure of the two embryos. </w:t>
      </w:r>
    </w:p>
    <w:p w:rsidR="00953C90" w:rsidRPr="00953C90" w:rsidRDefault="00953C90" w:rsidP="00953C90">
      <w:pPr>
        <w:rPr>
          <w:rFonts w:eastAsia="Batang"/>
          <w:sz w:val="20"/>
          <w:szCs w:val="20"/>
        </w:rPr>
      </w:pPr>
    </w:p>
    <w:p w:rsidR="00953C90" w:rsidRPr="00953C90" w:rsidRDefault="00FD09DD" w:rsidP="00953C90">
      <w:pPr>
        <w:rPr>
          <w:rFonts w:eastAsia="Batang"/>
          <w:b/>
          <w:sz w:val="20"/>
          <w:szCs w:val="20"/>
        </w:rPr>
      </w:pPr>
      <w:r>
        <w:rPr>
          <w:rFonts w:eastAsia="Batang"/>
          <w:b/>
          <w:sz w:val="20"/>
          <w:szCs w:val="20"/>
        </w:rPr>
        <w:t>STATION 4</w:t>
      </w:r>
      <w:r w:rsidR="00953C90" w:rsidRPr="00953C90">
        <w:rPr>
          <w:rFonts w:eastAsia="Batang"/>
          <w:b/>
          <w:sz w:val="20"/>
          <w:szCs w:val="20"/>
        </w:rPr>
        <w:t>: COMPARATIVE SEROLOGY</w:t>
      </w:r>
    </w:p>
    <w:p w:rsidR="00953C90" w:rsidRPr="00953C90" w:rsidRDefault="00953C90" w:rsidP="00953C90">
      <w:pPr>
        <w:rPr>
          <w:rFonts w:eastAsia="Batang"/>
          <w:sz w:val="20"/>
          <w:szCs w:val="20"/>
        </w:rPr>
      </w:pPr>
    </w:p>
    <w:p w:rsidR="00F858DE" w:rsidRDefault="00953C90" w:rsidP="00F858DE">
      <w:pPr>
        <w:ind w:firstLine="360"/>
        <w:rPr>
          <w:rFonts w:eastAsia="Batang"/>
          <w:sz w:val="20"/>
          <w:szCs w:val="20"/>
        </w:rPr>
      </w:pPr>
      <w:r w:rsidRPr="00953C90">
        <w:rPr>
          <w:rFonts w:eastAsia="Batang"/>
          <w:sz w:val="20"/>
          <w:szCs w:val="20"/>
        </w:rPr>
        <w:t>As you are aware, people vary in their blood types, and these differences can be ascertained through immunological testing. Techniques similar to those used for blood typing can be used to test and compare the blood sera of different species. When so tested, closely related species show greater similarities in blood constituents than do more distantly related species. In this portion of the laboratory you will examine the relatedness of five organisms: human, cow, chimpanzee, frog, and monkey. Five synthetic sera will be used (each is labeled for the type of sera).</w:t>
      </w:r>
    </w:p>
    <w:p w:rsidR="00953C90" w:rsidRPr="00953C90" w:rsidRDefault="00F858DE" w:rsidP="00F858DE">
      <w:pPr>
        <w:ind w:firstLine="360"/>
        <w:rPr>
          <w:rFonts w:eastAsia="Batang"/>
          <w:b/>
          <w:sz w:val="20"/>
          <w:szCs w:val="20"/>
        </w:rPr>
      </w:pPr>
      <w:r w:rsidRPr="00953C90">
        <w:rPr>
          <w:rFonts w:eastAsia="Batang"/>
          <w:b/>
          <w:sz w:val="20"/>
          <w:szCs w:val="20"/>
        </w:rPr>
        <w:t xml:space="preserve"> </w:t>
      </w:r>
    </w:p>
    <w:p w:rsidR="00953C90" w:rsidRPr="00953C90" w:rsidRDefault="00FD09DD" w:rsidP="00953C90">
      <w:pPr>
        <w:rPr>
          <w:rFonts w:eastAsia="Batang"/>
          <w:b/>
          <w:sz w:val="20"/>
          <w:szCs w:val="20"/>
        </w:rPr>
      </w:pPr>
      <w:r>
        <w:rPr>
          <w:rFonts w:eastAsia="Batang"/>
          <w:b/>
          <w:sz w:val="20"/>
          <w:szCs w:val="20"/>
        </w:rPr>
        <w:t>STATION 5</w:t>
      </w:r>
      <w:r w:rsidR="00953C90" w:rsidRPr="00953C90">
        <w:rPr>
          <w:rFonts w:eastAsia="Batang"/>
          <w:b/>
          <w:sz w:val="20"/>
          <w:szCs w:val="20"/>
        </w:rPr>
        <w:t>: MOLECULAR BIOLOGY</w:t>
      </w:r>
      <w:r w:rsidR="0034434A">
        <w:rPr>
          <w:rFonts w:eastAsia="Batang"/>
          <w:b/>
          <w:sz w:val="20"/>
          <w:szCs w:val="20"/>
        </w:rPr>
        <w:tab/>
      </w:r>
      <w:r w:rsidR="0034434A" w:rsidRPr="00953C90">
        <w:rPr>
          <w:noProof/>
        </w:rPr>
        <w:drawing>
          <wp:inline distT="0" distB="0" distL="0" distR="0" wp14:anchorId="2613F740" wp14:editId="670116CF">
            <wp:extent cx="711835" cy="865673"/>
            <wp:effectExtent l="0" t="0" r="0" b="0"/>
            <wp:docPr id="6" name="Picture 6" descr="MCj03606640000%5b1%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j03606640000%5b1%5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515" cy="871364"/>
                    </a:xfrm>
                    <a:prstGeom prst="rect">
                      <a:avLst/>
                    </a:prstGeom>
                    <a:noFill/>
                    <a:ln>
                      <a:noFill/>
                    </a:ln>
                  </pic:spPr>
                </pic:pic>
              </a:graphicData>
            </a:graphic>
          </wp:inline>
        </w:drawing>
      </w:r>
    </w:p>
    <w:p w:rsidR="00953C90" w:rsidRPr="00953C90" w:rsidRDefault="00953C90" w:rsidP="00953C90">
      <w:pPr>
        <w:rPr>
          <w:rFonts w:eastAsia="Batang"/>
          <w:sz w:val="20"/>
          <w:szCs w:val="20"/>
        </w:rPr>
      </w:pPr>
    </w:p>
    <w:p w:rsidR="00F858DE" w:rsidRDefault="00953C90" w:rsidP="00F858DE">
      <w:pPr>
        <w:rPr>
          <w:rFonts w:eastAsia="Batang"/>
          <w:sz w:val="20"/>
          <w:szCs w:val="20"/>
        </w:rPr>
      </w:pPr>
      <w:r w:rsidRPr="00953C90">
        <w:rPr>
          <w:rFonts w:eastAsia="Batang"/>
          <w:sz w:val="20"/>
          <w:szCs w:val="20"/>
        </w:rPr>
        <w:t>With the advancement of DNA technology, scientists now rely more upon comparisons of protein structure, amino acid sequences, and DNA sequences to determine evolutionary relationships.  The more closely related the species, the more similar their genetic material will be.</w:t>
      </w:r>
    </w:p>
    <w:p w:rsidR="00953C90" w:rsidRPr="00F858DE" w:rsidRDefault="00953C90" w:rsidP="00F858DE">
      <w:pPr>
        <w:pStyle w:val="ListParagraph"/>
        <w:numPr>
          <w:ilvl w:val="0"/>
          <w:numId w:val="2"/>
        </w:numPr>
        <w:rPr>
          <w:rFonts w:eastAsia="Batang"/>
          <w:sz w:val="20"/>
          <w:szCs w:val="20"/>
        </w:rPr>
      </w:pPr>
      <w:r w:rsidRPr="00F858DE">
        <w:rPr>
          <w:rFonts w:eastAsia="Batang"/>
          <w:sz w:val="20"/>
          <w:szCs w:val="20"/>
        </w:rPr>
        <w:t>A fragment of aligned DNA sequences that codes for a protein common to each primate species and the chromosome banding patterns for the first chromosomes of each species are depicted in figure 3.1. Changes in the DNA sequences are double underlined. For the chromosomes, solid coloring indicates similar sequences. Changed patterns are spotted. On the results page, discuss how you would interpret the relationships between these organisms based on the genetic and chromosomal data given in this figure.</w:t>
      </w:r>
    </w:p>
    <w:p w:rsidR="00953C90" w:rsidRPr="00953C90" w:rsidRDefault="00953C90" w:rsidP="00953C90">
      <w:pPr>
        <w:rPr>
          <w:rFonts w:eastAsia="Batang"/>
          <w:sz w:val="20"/>
          <w:szCs w:val="20"/>
        </w:rPr>
      </w:pPr>
    </w:p>
    <w:p w:rsidR="0034434A" w:rsidRDefault="00E67D08" w:rsidP="0034434A">
      <w:pPr>
        <w:pStyle w:val="ColumnProcedure"/>
        <w:ind w:right="0" w:hanging="245"/>
        <w:jc w:val="center"/>
        <w:rPr>
          <w:rFonts w:eastAsia="Batang"/>
          <w:sz w:val="20"/>
        </w:rPr>
      </w:pPr>
      <w:r w:rsidRPr="00953C90">
        <w:rPr>
          <w:rFonts w:eastAsia="Batang"/>
          <w:noProof/>
          <w:sz w:val="20"/>
        </w:rPr>
        <w:lastRenderedPageBreak/>
        <w:drawing>
          <wp:inline distT="0" distB="0" distL="0" distR="0">
            <wp:extent cx="4754880" cy="2268855"/>
            <wp:effectExtent l="0" t="0" r="0" b="0"/>
            <wp:docPr id="2" name="Picture 2"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54880" cy="2268855"/>
                    </a:xfrm>
                    <a:prstGeom prst="rect">
                      <a:avLst/>
                    </a:prstGeom>
                    <a:noFill/>
                    <a:ln>
                      <a:noFill/>
                    </a:ln>
                  </pic:spPr>
                </pic:pic>
              </a:graphicData>
            </a:graphic>
          </wp:inline>
        </w:drawing>
      </w:r>
    </w:p>
    <w:p w:rsidR="00953C90" w:rsidRPr="00953C90" w:rsidRDefault="001239D0" w:rsidP="00953C90">
      <w:pPr>
        <w:pStyle w:val="ColumnProcedure"/>
        <w:ind w:right="0" w:hanging="245"/>
        <w:jc w:val="both"/>
        <w:rPr>
          <w:rFonts w:eastAsia="Batang"/>
          <w:sz w:val="20"/>
        </w:rPr>
      </w:pPr>
      <w:r>
        <w:rPr>
          <w:rFonts w:eastAsia="Batang"/>
          <w:b/>
          <w:sz w:val="20"/>
        </w:rPr>
        <w:t>Figure 1</w:t>
      </w:r>
      <w:r w:rsidR="00953C90" w:rsidRPr="00953C90">
        <w:rPr>
          <w:rFonts w:eastAsia="Batang"/>
          <w:b/>
          <w:sz w:val="20"/>
        </w:rPr>
        <w:t>.</w:t>
      </w:r>
      <w:r w:rsidR="00953C90" w:rsidRPr="00953C90">
        <w:rPr>
          <w:rFonts w:eastAsia="Batang"/>
          <w:sz w:val="20"/>
        </w:rPr>
        <w:t xml:space="preserve"> Aligned DNA fragment and first chromosome banding patterns for man (</w:t>
      </w:r>
      <w:r w:rsidR="00953C90" w:rsidRPr="00953C90">
        <w:rPr>
          <w:rFonts w:eastAsia="Batang"/>
          <w:i/>
          <w:sz w:val="20"/>
        </w:rPr>
        <w:t>Homo sapiens</w:t>
      </w:r>
      <w:r w:rsidR="00953C90" w:rsidRPr="00953C90">
        <w:rPr>
          <w:rFonts w:eastAsia="Batang"/>
          <w:sz w:val="20"/>
        </w:rPr>
        <w:t>), chimpanzee (</w:t>
      </w:r>
      <w:r w:rsidR="00953C90" w:rsidRPr="00953C90">
        <w:rPr>
          <w:rFonts w:eastAsia="Batang"/>
          <w:i/>
          <w:sz w:val="20"/>
        </w:rPr>
        <w:t>Pan troglodytes</w:t>
      </w:r>
      <w:r w:rsidR="00953C90" w:rsidRPr="00953C90">
        <w:rPr>
          <w:rFonts w:eastAsia="Batang"/>
          <w:sz w:val="20"/>
        </w:rPr>
        <w:t>), gorilla (</w:t>
      </w:r>
      <w:r w:rsidR="00953C90" w:rsidRPr="00953C90">
        <w:rPr>
          <w:rFonts w:eastAsia="Batang"/>
          <w:i/>
          <w:sz w:val="20"/>
        </w:rPr>
        <w:t>Gorilla gorilla</w:t>
      </w:r>
      <w:r w:rsidR="00953C90" w:rsidRPr="00953C90">
        <w:rPr>
          <w:rFonts w:eastAsia="Batang"/>
          <w:sz w:val="20"/>
        </w:rPr>
        <w:t>), and orangutan (</w:t>
      </w:r>
      <w:r w:rsidR="00953C90" w:rsidRPr="00953C90">
        <w:rPr>
          <w:rFonts w:eastAsia="Batang"/>
          <w:i/>
          <w:sz w:val="20"/>
        </w:rPr>
        <w:t>Pongo pygmaeus</w:t>
      </w:r>
      <w:r w:rsidR="00953C90" w:rsidRPr="00953C90">
        <w:rPr>
          <w:rFonts w:eastAsia="Batang"/>
          <w:sz w:val="20"/>
        </w:rPr>
        <w:t xml:space="preserve">). </w:t>
      </w:r>
    </w:p>
    <w:p w:rsidR="00AB214F" w:rsidRDefault="00AB214F" w:rsidP="009B1348">
      <w:pPr>
        <w:rPr>
          <w:rFonts w:eastAsia="Batang"/>
          <w:i/>
          <w:sz w:val="20"/>
          <w:szCs w:val="20"/>
        </w:rPr>
      </w:pPr>
    </w:p>
    <w:p w:rsidR="009B1348" w:rsidRDefault="009B1348" w:rsidP="009B1348">
      <w:pPr>
        <w:rPr>
          <w:rFonts w:eastAsia="Batang"/>
          <w:i/>
          <w:sz w:val="18"/>
          <w:szCs w:val="20"/>
        </w:rPr>
      </w:pPr>
      <w:r w:rsidRPr="00AB214F">
        <w:rPr>
          <w:rFonts w:eastAsia="Batang"/>
          <w:i/>
          <w:sz w:val="18"/>
          <w:szCs w:val="20"/>
        </w:rPr>
        <w:t>Adapted from “Evidence of Evolution Lab” from Bellarmine University</w:t>
      </w:r>
      <w:r w:rsidR="00A575F7" w:rsidRPr="00AB214F">
        <w:rPr>
          <w:rFonts w:eastAsia="Batang"/>
          <w:i/>
          <w:sz w:val="18"/>
          <w:szCs w:val="20"/>
        </w:rPr>
        <w:t xml:space="preserve"> with input by Jane</w:t>
      </w:r>
      <w:r w:rsidR="00AB214F" w:rsidRPr="00AB214F">
        <w:rPr>
          <w:rFonts w:eastAsia="Batang"/>
          <w:i/>
          <w:sz w:val="18"/>
          <w:szCs w:val="20"/>
        </w:rPr>
        <w:t>t Wolfe of Conestoga High School</w:t>
      </w:r>
    </w:p>
    <w:p w:rsidR="00EB4461" w:rsidRDefault="005D71ED" w:rsidP="009B1348">
      <w:pPr>
        <w:rPr>
          <w:rFonts w:eastAsia="Batang"/>
          <w:i/>
          <w:sz w:val="18"/>
          <w:szCs w:val="20"/>
        </w:rPr>
      </w:pPr>
      <w:r>
        <w:rPr>
          <w:rFonts w:eastAsia="Batang"/>
          <w:i/>
          <w:sz w:val="18"/>
          <w:szCs w:val="20"/>
        </w:rPr>
        <w:t xml:space="preserve"> </w:t>
      </w:r>
    </w:p>
    <w:p w:rsidR="00EB4461" w:rsidRDefault="005D71ED" w:rsidP="009B1348">
      <w:pPr>
        <w:rPr>
          <w:rFonts w:eastAsia="Batang"/>
          <w:b/>
          <w:sz w:val="22"/>
          <w:szCs w:val="20"/>
        </w:rPr>
      </w:pPr>
      <w:r w:rsidRPr="005D71ED">
        <w:rPr>
          <w:rFonts w:eastAsia="Batang"/>
          <w:b/>
          <w:sz w:val="22"/>
          <w:szCs w:val="20"/>
        </w:rPr>
        <w:t>STATION 6</w:t>
      </w:r>
      <w:r>
        <w:rPr>
          <w:rFonts w:eastAsia="Batang"/>
          <w:b/>
          <w:sz w:val="22"/>
          <w:szCs w:val="20"/>
        </w:rPr>
        <w:t xml:space="preserve">  VESTIGIAL ORGANS</w:t>
      </w:r>
    </w:p>
    <w:p w:rsidR="005D71ED" w:rsidRDefault="005D71ED" w:rsidP="009B1348">
      <w:pPr>
        <w:rPr>
          <w:rFonts w:eastAsia="Batang"/>
          <w:b/>
          <w:sz w:val="22"/>
          <w:szCs w:val="20"/>
        </w:rPr>
      </w:pPr>
    </w:p>
    <w:p w:rsidR="00F858DE" w:rsidRDefault="005D71ED" w:rsidP="00F858DE">
      <w:pPr>
        <w:ind w:firstLine="720"/>
        <w:rPr>
          <w:rFonts w:cs="Calibri"/>
          <w:color w:val="222222"/>
          <w:sz w:val="20"/>
          <w:shd w:val="clear" w:color="auto" w:fill="FFFFFF"/>
        </w:rPr>
      </w:pPr>
      <w:r w:rsidRPr="005D71ED">
        <w:rPr>
          <w:rFonts w:cs="Calibri"/>
          <w:sz w:val="20"/>
        </w:rPr>
        <w:t xml:space="preserve">A vestigial structure is a part of an organism that has lost some or all of its original or ancestral function due to evolution.  Vestigial features can be organs, bones, muscles, or even behaviors.  Humans have numerous vestigial structures such as the </w:t>
      </w:r>
      <w:r w:rsidRPr="005D71ED">
        <w:rPr>
          <w:rFonts w:cs="Calibri"/>
          <w:bCs/>
          <w:color w:val="222222"/>
          <w:sz w:val="20"/>
          <w:shd w:val="clear" w:color="auto" w:fill="FFFFFF"/>
        </w:rPr>
        <w:t>arrector pili</w:t>
      </w:r>
      <w:r w:rsidRPr="005D71ED">
        <w:rPr>
          <w:rFonts w:cs="Calibri"/>
          <w:color w:val="222222"/>
          <w:sz w:val="20"/>
          <w:shd w:val="clear" w:color="auto" w:fill="FFFFFF"/>
        </w:rPr>
        <w:t> muscles responsible for goosebumps, the muscles that allow ear movement, wisdom teeth, the tail bone, newborn’s grasping reflexes, and others.</w:t>
      </w:r>
    </w:p>
    <w:p w:rsidR="00F858DE" w:rsidRPr="005D71ED" w:rsidRDefault="00F858DE" w:rsidP="00F858DE">
      <w:pPr>
        <w:ind w:firstLine="720"/>
        <w:rPr>
          <w:rFonts w:cs="Calibri"/>
          <w:sz w:val="20"/>
        </w:rPr>
      </w:pPr>
      <w:r w:rsidRPr="005D71ED">
        <w:rPr>
          <w:rFonts w:cs="Calibri"/>
          <w:sz w:val="20"/>
        </w:rPr>
        <w:t xml:space="preserve"> </w:t>
      </w:r>
    </w:p>
    <w:p w:rsidR="005D71ED" w:rsidRDefault="005D71ED" w:rsidP="00F858DE">
      <w:pPr>
        <w:ind w:firstLine="720"/>
        <w:rPr>
          <w:rFonts w:cs="Calibri"/>
          <w:sz w:val="28"/>
        </w:rPr>
      </w:pPr>
      <w:r w:rsidRPr="005D71ED">
        <w:rPr>
          <w:rFonts w:cs="Calibri"/>
          <w:sz w:val="20"/>
        </w:rPr>
        <w:t>Vestigial structures are evidence of evolution because they were once used by an organism’s ancestors, but are no longer serve their “original” function. Their presence is evidence of a species ancestry.  Evolution does not have a direction, so there is no means of “deleting” structures that no longer serve their “original” purpose.  Vestigial structures are clues to how organisms are related to each other through shared ancestry and to how species have changed over time.</w:t>
      </w:r>
    </w:p>
    <w:p w:rsidR="00F858DE" w:rsidRPr="00F858DE" w:rsidRDefault="00F858DE" w:rsidP="00F858DE">
      <w:pPr>
        <w:ind w:firstLine="720"/>
        <w:rPr>
          <w:rFonts w:cs="Calibri"/>
          <w:sz w:val="28"/>
        </w:rPr>
      </w:pPr>
    </w:p>
    <w:p w:rsidR="00F858DE" w:rsidRDefault="005D71ED" w:rsidP="00F858DE">
      <w:pPr>
        <w:numPr>
          <w:ilvl w:val="0"/>
          <w:numId w:val="3"/>
        </w:numPr>
        <w:rPr>
          <w:rFonts w:eastAsia="Batang"/>
          <w:b/>
          <w:sz w:val="20"/>
          <w:szCs w:val="20"/>
        </w:rPr>
      </w:pPr>
      <w:r w:rsidRPr="005D71ED">
        <w:rPr>
          <w:rFonts w:eastAsia="Batang"/>
          <w:sz w:val="20"/>
          <w:szCs w:val="20"/>
        </w:rPr>
        <w:t>Watch the provided PowerPoint presentation about vestigial structures. Consid</w:t>
      </w:r>
      <w:r>
        <w:rPr>
          <w:rFonts w:eastAsia="Batang"/>
          <w:sz w:val="20"/>
          <w:szCs w:val="20"/>
        </w:rPr>
        <w:t>er t</w:t>
      </w:r>
      <w:r w:rsidRPr="005D71ED">
        <w:rPr>
          <w:rFonts w:eastAsia="Batang"/>
          <w:sz w:val="20"/>
          <w:szCs w:val="20"/>
        </w:rPr>
        <w:t>he vestigial structures in humans and their “original” function in human ancestors.</w:t>
      </w:r>
    </w:p>
    <w:p w:rsidR="005D71ED" w:rsidRPr="005D71ED" w:rsidRDefault="005D71ED" w:rsidP="005D71ED">
      <w:pPr>
        <w:rPr>
          <w:rFonts w:eastAsia="Batang"/>
          <w:b/>
          <w:sz w:val="20"/>
          <w:szCs w:val="20"/>
        </w:rPr>
        <w:sectPr w:rsidR="005D71ED" w:rsidRPr="005D71ED" w:rsidSect="009B1348">
          <w:pgSz w:w="12240" w:h="15840"/>
          <w:pgMar w:top="720" w:right="900" w:bottom="540" w:left="1620" w:header="720" w:footer="720" w:gutter="0"/>
          <w:pgNumType w:start="1"/>
          <w:cols w:space="720" w:equalWidth="0">
            <w:col w:w="9720"/>
          </w:cols>
          <w:noEndnote/>
        </w:sectPr>
      </w:pPr>
      <w:r>
        <w:rPr>
          <w:rFonts w:eastAsia="Batang"/>
          <w:b/>
          <w:sz w:val="20"/>
          <w:szCs w:val="20"/>
        </w:rPr>
        <w:t xml:space="preserve"> </w:t>
      </w:r>
    </w:p>
    <w:p w:rsidR="00A575F7" w:rsidRDefault="00ED2019" w:rsidP="00ED2019">
      <w:pPr>
        <w:rPr>
          <w:rFonts w:eastAsia="Batang"/>
          <w:b/>
        </w:rPr>
      </w:pPr>
      <w:r w:rsidRPr="00A575F7">
        <w:rPr>
          <w:rFonts w:eastAsia="Batang"/>
          <w:b/>
        </w:rPr>
        <w:lastRenderedPageBreak/>
        <w:t>Science in Motion</w:t>
      </w:r>
    </w:p>
    <w:p w:rsidR="00ED2019" w:rsidRPr="00A575F7" w:rsidRDefault="00ED2019" w:rsidP="00F858DE">
      <w:pPr>
        <w:tabs>
          <w:tab w:val="left" w:pos="4050"/>
        </w:tabs>
        <w:rPr>
          <w:rFonts w:eastAsia="Batang"/>
          <w:b/>
        </w:rPr>
      </w:pPr>
      <w:r w:rsidRPr="00A575F7">
        <w:rPr>
          <w:rFonts w:eastAsia="Batang"/>
          <w:b/>
        </w:rPr>
        <w:t>Ursinus College</w:t>
      </w:r>
      <w:r w:rsidR="00F858DE">
        <w:rPr>
          <w:rFonts w:eastAsia="Batang"/>
          <w:b/>
        </w:rPr>
        <w:tab/>
      </w:r>
      <w:r w:rsidRPr="00A575F7">
        <w:rPr>
          <w:rFonts w:eastAsia="Batang"/>
        </w:rPr>
        <w:t>N</w:t>
      </w:r>
      <w:r w:rsidR="00A7203F">
        <w:rPr>
          <w:rFonts w:eastAsia="Batang"/>
        </w:rPr>
        <w:t>ame ___________________________Section</w:t>
      </w:r>
      <w:r w:rsidRPr="00A575F7">
        <w:rPr>
          <w:rFonts w:eastAsia="Batang"/>
        </w:rPr>
        <w:t>__</w:t>
      </w:r>
      <w:r w:rsidR="00A7203F">
        <w:rPr>
          <w:rFonts w:eastAsia="Batang"/>
        </w:rPr>
        <w:t>__</w:t>
      </w:r>
      <w:r w:rsidRPr="00A575F7">
        <w:rPr>
          <w:rFonts w:eastAsia="Batang"/>
        </w:rPr>
        <w:t xml:space="preserve">_ </w:t>
      </w:r>
    </w:p>
    <w:p w:rsidR="00ED2019" w:rsidRPr="00A575F7" w:rsidRDefault="00ED2019" w:rsidP="00ED2019">
      <w:pPr>
        <w:rPr>
          <w:rFonts w:eastAsia="Batang"/>
        </w:rPr>
      </w:pPr>
    </w:p>
    <w:p w:rsidR="00AB214F" w:rsidRDefault="0034434A" w:rsidP="00F858DE">
      <w:pPr>
        <w:jc w:val="center"/>
        <w:rPr>
          <w:rFonts w:eastAsia="Batang"/>
          <w:b/>
        </w:rPr>
      </w:pPr>
      <w:r>
        <w:rPr>
          <w:rFonts w:eastAsia="Batang"/>
          <w:b/>
          <w:noProof/>
        </w:rPr>
        <w:drawing>
          <wp:inline distT="0" distB="0" distL="0" distR="0" wp14:anchorId="02853E40" wp14:editId="4CB1C6C3">
            <wp:extent cx="946150" cy="581025"/>
            <wp:effectExtent l="0" t="0" r="6350" b="9525"/>
            <wp:docPr id="7" name="Picture 7" descr="MCAN01357_0000%5b1%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AN01357_0000%5b1%5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6150" cy="581025"/>
                    </a:xfrm>
                    <a:prstGeom prst="rect">
                      <a:avLst/>
                    </a:prstGeom>
                    <a:noFill/>
                    <a:ln>
                      <a:noFill/>
                    </a:ln>
                  </pic:spPr>
                </pic:pic>
              </a:graphicData>
            </a:graphic>
          </wp:inline>
        </w:drawing>
      </w:r>
      <w:r>
        <w:rPr>
          <w:rFonts w:eastAsia="Batang"/>
          <w:b/>
        </w:rPr>
        <w:t xml:space="preserve"> </w:t>
      </w:r>
      <w:r w:rsidR="00ED2019" w:rsidRPr="00A575F7">
        <w:rPr>
          <w:rFonts w:eastAsia="Batang"/>
          <w:b/>
        </w:rPr>
        <w:t>EVIDENCE FOR EVOLUTION LAB – RESULTS PAGE</w:t>
      </w:r>
    </w:p>
    <w:p w:rsidR="00F858DE" w:rsidRDefault="00F858DE" w:rsidP="00F858DE">
      <w:pPr>
        <w:jc w:val="center"/>
        <w:rPr>
          <w:rFonts w:eastAsia="Batang"/>
          <w:b/>
        </w:rPr>
      </w:pPr>
    </w:p>
    <w:p w:rsidR="00ED2019" w:rsidRPr="00A575F7" w:rsidRDefault="00AB214F" w:rsidP="00ED2019">
      <w:pPr>
        <w:rPr>
          <w:rFonts w:eastAsia="Batang"/>
          <w:b/>
        </w:rPr>
      </w:pPr>
      <w:r>
        <w:rPr>
          <w:rFonts w:eastAsia="Batang"/>
          <w:b/>
        </w:rPr>
        <w:t>STATION 1</w:t>
      </w:r>
      <w:r w:rsidR="00ED2019" w:rsidRPr="00A575F7">
        <w:rPr>
          <w:rFonts w:eastAsia="Batang"/>
          <w:b/>
        </w:rPr>
        <w:t xml:space="preserve"> – FOSSIL EVIDENCE</w:t>
      </w:r>
    </w:p>
    <w:p w:rsidR="00ED2019" w:rsidRPr="00A575F7" w:rsidRDefault="00496A2A" w:rsidP="00496A2A">
      <w:pPr>
        <w:rPr>
          <w:rFonts w:eastAsia="Batang"/>
        </w:rPr>
      </w:pPr>
      <w:r w:rsidRPr="00496A2A">
        <w:rPr>
          <w:rFonts w:eastAsia="Batang"/>
        </w:rPr>
        <w:t>A.</w:t>
      </w:r>
      <w:r>
        <w:rPr>
          <w:rFonts w:eastAsia="Batang"/>
        </w:rPr>
        <w:t xml:space="preserve"> </w:t>
      </w:r>
      <w:r w:rsidR="00ED2019" w:rsidRPr="00A575F7">
        <w:rPr>
          <w:rFonts w:eastAsia="Batang"/>
        </w:rPr>
        <w:t>Enter the fossil identification (number on fossil</w:t>
      </w:r>
      <w:r w:rsidR="00A7203F">
        <w:rPr>
          <w:rFonts w:eastAsia="Batang"/>
        </w:rPr>
        <w:t>), formation method (mold or pe</w:t>
      </w:r>
      <w:r w:rsidR="00ED2019" w:rsidRPr="00A575F7">
        <w:rPr>
          <w:rFonts w:eastAsia="Batang"/>
        </w:rPr>
        <w:t xml:space="preserve">trification), and a species of organism existing today that is similar to the fossil. </w:t>
      </w:r>
    </w:p>
    <w:p w:rsidR="00ED2019" w:rsidRPr="00A575F7" w:rsidRDefault="00ED2019" w:rsidP="00ED2019">
      <w:pPr>
        <w:rPr>
          <w:rFonts w:eastAsia="Bata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2"/>
        <w:gridCol w:w="3192"/>
        <w:gridCol w:w="3192"/>
      </w:tblGrid>
      <w:tr w:rsidR="00ED2019" w:rsidRPr="00A575F7" w:rsidTr="00A575F7">
        <w:tblPrEx>
          <w:tblCellMar>
            <w:top w:w="0" w:type="dxa"/>
            <w:bottom w:w="0" w:type="dxa"/>
          </w:tblCellMar>
        </w:tblPrEx>
        <w:tc>
          <w:tcPr>
            <w:tcW w:w="3192" w:type="dxa"/>
          </w:tcPr>
          <w:p w:rsidR="00ED2019" w:rsidRPr="00A575F7" w:rsidRDefault="00ED2019" w:rsidP="00A575F7">
            <w:pPr>
              <w:rPr>
                <w:rFonts w:eastAsia="Batang"/>
                <w:b/>
              </w:rPr>
            </w:pPr>
            <w:r w:rsidRPr="00A575F7">
              <w:rPr>
                <w:rFonts w:eastAsia="Batang"/>
                <w:b/>
              </w:rPr>
              <w:t>Fossil Identification</w:t>
            </w:r>
          </w:p>
        </w:tc>
        <w:tc>
          <w:tcPr>
            <w:tcW w:w="3192" w:type="dxa"/>
          </w:tcPr>
          <w:p w:rsidR="00ED2019" w:rsidRPr="00A575F7" w:rsidRDefault="00ED2019" w:rsidP="00A575F7">
            <w:pPr>
              <w:rPr>
                <w:rFonts w:eastAsia="Batang"/>
                <w:b/>
              </w:rPr>
            </w:pPr>
            <w:r w:rsidRPr="00A575F7">
              <w:rPr>
                <w:rFonts w:eastAsia="Batang"/>
                <w:b/>
              </w:rPr>
              <w:t>Method of Formation</w:t>
            </w:r>
          </w:p>
        </w:tc>
        <w:tc>
          <w:tcPr>
            <w:tcW w:w="3192" w:type="dxa"/>
          </w:tcPr>
          <w:p w:rsidR="00ED2019" w:rsidRPr="00A575F7" w:rsidRDefault="00ED2019" w:rsidP="00A575F7">
            <w:pPr>
              <w:rPr>
                <w:rFonts w:eastAsia="Batang"/>
                <w:b/>
              </w:rPr>
            </w:pPr>
            <w:r w:rsidRPr="00A575F7">
              <w:rPr>
                <w:rFonts w:eastAsia="Batang"/>
                <w:b/>
              </w:rPr>
              <w:t>Present Species Similar to Fossil</w:t>
            </w:r>
          </w:p>
        </w:tc>
      </w:tr>
      <w:tr w:rsidR="00ED2019" w:rsidRPr="00A575F7" w:rsidTr="00A575F7">
        <w:tblPrEx>
          <w:tblCellMar>
            <w:top w:w="0" w:type="dxa"/>
            <w:bottom w:w="0" w:type="dxa"/>
          </w:tblCellMar>
        </w:tblPrEx>
        <w:tc>
          <w:tcPr>
            <w:tcW w:w="3192" w:type="dxa"/>
          </w:tcPr>
          <w:p w:rsidR="00ED2019" w:rsidRPr="00A575F7" w:rsidRDefault="00ED2019" w:rsidP="00A575F7">
            <w:pPr>
              <w:rPr>
                <w:rFonts w:eastAsia="Batang"/>
              </w:rPr>
            </w:pPr>
          </w:p>
        </w:tc>
        <w:tc>
          <w:tcPr>
            <w:tcW w:w="3192" w:type="dxa"/>
          </w:tcPr>
          <w:p w:rsidR="00ED2019" w:rsidRPr="00A575F7" w:rsidRDefault="00ED2019" w:rsidP="00A575F7">
            <w:pPr>
              <w:rPr>
                <w:rFonts w:eastAsia="Batang"/>
              </w:rPr>
            </w:pPr>
          </w:p>
        </w:tc>
        <w:tc>
          <w:tcPr>
            <w:tcW w:w="3192" w:type="dxa"/>
          </w:tcPr>
          <w:p w:rsidR="00ED2019" w:rsidRPr="00A575F7" w:rsidRDefault="00ED2019" w:rsidP="00A575F7">
            <w:pPr>
              <w:rPr>
                <w:rFonts w:eastAsia="Batang"/>
              </w:rPr>
            </w:pPr>
          </w:p>
        </w:tc>
      </w:tr>
      <w:tr w:rsidR="00ED2019" w:rsidRPr="00A575F7" w:rsidTr="00A575F7">
        <w:tblPrEx>
          <w:tblCellMar>
            <w:top w:w="0" w:type="dxa"/>
            <w:bottom w:w="0" w:type="dxa"/>
          </w:tblCellMar>
        </w:tblPrEx>
        <w:tc>
          <w:tcPr>
            <w:tcW w:w="3192" w:type="dxa"/>
          </w:tcPr>
          <w:p w:rsidR="00ED2019" w:rsidRPr="00A575F7" w:rsidRDefault="00ED2019" w:rsidP="00A575F7">
            <w:pPr>
              <w:rPr>
                <w:rFonts w:eastAsia="Batang"/>
              </w:rPr>
            </w:pPr>
          </w:p>
        </w:tc>
        <w:tc>
          <w:tcPr>
            <w:tcW w:w="3192" w:type="dxa"/>
          </w:tcPr>
          <w:p w:rsidR="00ED2019" w:rsidRPr="00A575F7" w:rsidRDefault="00ED2019" w:rsidP="00A575F7">
            <w:pPr>
              <w:rPr>
                <w:rFonts w:eastAsia="Batang"/>
              </w:rPr>
            </w:pPr>
          </w:p>
        </w:tc>
        <w:tc>
          <w:tcPr>
            <w:tcW w:w="3192" w:type="dxa"/>
          </w:tcPr>
          <w:p w:rsidR="00ED2019" w:rsidRPr="00A575F7" w:rsidRDefault="00ED2019" w:rsidP="00A575F7">
            <w:pPr>
              <w:rPr>
                <w:rFonts w:eastAsia="Batang"/>
              </w:rPr>
            </w:pPr>
          </w:p>
        </w:tc>
      </w:tr>
      <w:tr w:rsidR="00ED2019" w:rsidRPr="00A575F7" w:rsidTr="00A575F7">
        <w:tblPrEx>
          <w:tblCellMar>
            <w:top w:w="0" w:type="dxa"/>
            <w:bottom w:w="0" w:type="dxa"/>
          </w:tblCellMar>
        </w:tblPrEx>
        <w:tc>
          <w:tcPr>
            <w:tcW w:w="3192" w:type="dxa"/>
          </w:tcPr>
          <w:p w:rsidR="00ED2019" w:rsidRPr="00A575F7" w:rsidRDefault="00ED2019" w:rsidP="00A575F7">
            <w:pPr>
              <w:rPr>
                <w:rFonts w:eastAsia="Batang"/>
              </w:rPr>
            </w:pPr>
          </w:p>
        </w:tc>
        <w:tc>
          <w:tcPr>
            <w:tcW w:w="3192" w:type="dxa"/>
          </w:tcPr>
          <w:p w:rsidR="00ED2019" w:rsidRPr="00A575F7" w:rsidRDefault="00ED2019" w:rsidP="00A575F7">
            <w:pPr>
              <w:rPr>
                <w:rFonts w:eastAsia="Batang"/>
              </w:rPr>
            </w:pPr>
          </w:p>
        </w:tc>
        <w:tc>
          <w:tcPr>
            <w:tcW w:w="3192" w:type="dxa"/>
          </w:tcPr>
          <w:p w:rsidR="00ED2019" w:rsidRPr="00A575F7" w:rsidRDefault="00ED2019" w:rsidP="00A575F7">
            <w:pPr>
              <w:rPr>
                <w:rFonts w:eastAsia="Batang"/>
              </w:rPr>
            </w:pPr>
          </w:p>
        </w:tc>
      </w:tr>
      <w:tr w:rsidR="00ED2019" w:rsidRPr="00A575F7" w:rsidTr="00A575F7">
        <w:tblPrEx>
          <w:tblCellMar>
            <w:top w:w="0" w:type="dxa"/>
            <w:bottom w:w="0" w:type="dxa"/>
          </w:tblCellMar>
        </w:tblPrEx>
        <w:tc>
          <w:tcPr>
            <w:tcW w:w="3192" w:type="dxa"/>
          </w:tcPr>
          <w:p w:rsidR="00ED2019" w:rsidRPr="00A575F7" w:rsidRDefault="00ED2019" w:rsidP="00A575F7">
            <w:pPr>
              <w:rPr>
                <w:rFonts w:eastAsia="Batang"/>
              </w:rPr>
            </w:pPr>
          </w:p>
        </w:tc>
        <w:tc>
          <w:tcPr>
            <w:tcW w:w="3192" w:type="dxa"/>
          </w:tcPr>
          <w:p w:rsidR="00ED2019" w:rsidRPr="00A575F7" w:rsidRDefault="00ED2019" w:rsidP="00A575F7">
            <w:pPr>
              <w:rPr>
                <w:rFonts w:eastAsia="Batang"/>
              </w:rPr>
            </w:pPr>
          </w:p>
        </w:tc>
        <w:tc>
          <w:tcPr>
            <w:tcW w:w="3192" w:type="dxa"/>
          </w:tcPr>
          <w:p w:rsidR="00ED2019" w:rsidRPr="00A575F7" w:rsidRDefault="00ED2019" w:rsidP="00A575F7">
            <w:pPr>
              <w:rPr>
                <w:rFonts w:eastAsia="Batang"/>
              </w:rPr>
            </w:pPr>
          </w:p>
        </w:tc>
      </w:tr>
      <w:tr w:rsidR="00ED2019" w:rsidRPr="00A575F7" w:rsidTr="00A575F7">
        <w:tblPrEx>
          <w:tblCellMar>
            <w:top w:w="0" w:type="dxa"/>
            <w:bottom w:w="0" w:type="dxa"/>
          </w:tblCellMar>
        </w:tblPrEx>
        <w:tc>
          <w:tcPr>
            <w:tcW w:w="3192" w:type="dxa"/>
          </w:tcPr>
          <w:p w:rsidR="00ED2019" w:rsidRPr="00A575F7" w:rsidRDefault="00ED2019" w:rsidP="00A575F7">
            <w:pPr>
              <w:rPr>
                <w:rFonts w:eastAsia="Batang"/>
              </w:rPr>
            </w:pPr>
          </w:p>
        </w:tc>
        <w:tc>
          <w:tcPr>
            <w:tcW w:w="3192" w:type="dxa"/>
          </w:tcPr>
          <w:p w:rsidR="00ED2019" w:rsidRPr="00A575F7" w:rsidRDefault="00ED2019" w:rsidP="00A575F7">
            <w:pPr>
              <w:rPr>
                <w:rFonts w:eastAsia="Batang"/>
              </w:rPr>
            </w:pPr>
          </w:p>
        </w:tc>
        <w:tc>
          <w:tcPr>
            <w:tcW w:w="3192" w:type="dxa"/>
          </w:tcPr>
          <w:p w:rsidR="00ED2019" w:rsidRPr="00A575F7" w:rsidRDefault="00ED2019" w:rsidP="00A575F7">
            <w:pPr>
              <w:rPr>
                <w:rFonts w:eastAsia="Batang"/>
              </w:rPr>
            </w:pPr>
          </w:p>
        </w:tc>
      </w:tr>
    </w:tbl>
    <w:p w:rsidR="00ED2019" w:rsidRDefault="00ED2019" w:rsidP="00ED2019">
      <w:pPr>
        <w:rPr>
          <w:rFonts w:eastAsia="Batang"/>
        </w:rPr>
      </w:pPr>
    </w:p>
    <w:p w:rsidR="00A7203F" w:rsidRDefault="00496A2A" w:rsidP="00A7203F">
      <w:pPr>
        <w:spacing w:line="360" w:lineRule="auto"/>
        <w:rPr>
          <w:rFonts w:eastAsia="Batang"/>
        </w:rPr>
      </w:pPr>
      <w:r>
        <w:rPr>
          <w:rFonts w:eastAsia="Batang"/>
        </w:rPr>
        <w:t xml:space="preserve">B. </w:t>
      </w:r>
      <w:r w:rsidR="00A7203F">
        <w:rPr>
          <w:rFonts w:eastAsia="Batang"/>
        </w:rPr>
        <w:t>How does the fact that modern organisms resemble fossils of prehistoric organisms support the theory of evolution? ____________________________________________</w:t>
      </w:r>
      <w:r>
        <w:rPr>
          <w:rFonts w:eastAsia="Batang"/>
        </w:rPr>
        <w:t>_____________</w:t>
      </w:r>
    </w:p>
    <w:p w:rsidR="00A7203F" w:rsidRDefault="00A7203F" w:rsidP="00A7203F">
      <w:pPr>
        <w:spacing w:line="360" w:lineRule="auto"/>
        <w:rPr>
          <w:rFonts w:eastAsia="Batang"/>
        </w:rPr>
      </w:pPr>
      <w:r>
        <w:rPr>
          <w:rFonts w:eastAsia="Batang"/>
        </w:rPr>
        <w:t>_______________________________________________________________________</w:t>
      </w:r>
      <w:r w:rsidR="00A665A2">
        <w:rPr>
          <w:rFonts w:eastAsia="Batang"/>
        </w:rPr>
        <w:t>______</w:t>
      </w:r>
    </w:p>
    <w:p w:rsidR="00A7203F" w:rsidRPr="00A575F7" w:rsidRDefault="00A7203F" w:rsidP="00A7203F">
      <w:pPr>
        <w:spacing w:line="360" w:lineRule="auto"/>
        <w:rPr>
          <w:rFonts w:eastAsia="Batang"/>
        </w:rPr>
      </w:pPr>
      <w:r>
        <w:rPr>
          <w:rFonts w:eastAsia="Batang"/>
        </w:rPr>
        <w:t>_______________________________________________________________________</w:t>
      </w:r>
      <w:r w:rsidR="00A665A2">
        <w:rPr>
          <w:rFonts w:eastAsia="Batang"/>
        </w:rPr>
        <w:t>______</w:t>
      </w:r>
    </w:p>
    <w:p w:rsidR="00ED2019" w:rsidRPr="00A575F7" w:rsidRDefault="00AB214F" w:rsidP="00ED2019">
      <w:pPr>
        <w:rPr>
          <w:rFonts w:eastAsia="Batang"/>
          <w:b/>
        </w:rPr>
      </w:pPr>
      <w:r>
        <w:rPr>
          <w:rFonts w:eastAsia="Batang"/>
          <w:b/>
        </w:rPr>
        <w:t>STATION 2</w:t>
      </w:r>
      <w:r w:rsidR="00ED2019" w:rsidRPr="00A575F7">
        <w:rPr>
          <w:rFonts w:eastAsia="Batang"/>
          <w:b/>
        </w:rPr>
        <w:t xml:space="preserve"> – COMPARATIVE ANATOMY</w:t>
      </w:r>
    </w:p>
    <w:p w:rsidR="00ED2019" w:rsidRPr="00A575F7" w:rsidRDefault="00ED2019" w:rsidP="00ED2019">
      <w:pPr>
        <w:rPr>
          <w:rFonts w:eastAsia="Batang"/>
        </w:rPr>
      </w:pPr>
    </w:p>
    <w:p w:rsidR="00ED2019" w:rsidRPr="00A575F7" w:rsidRDefault="00496A2A" w:rsidP="00496A2A">
      <w:pPr>
        <w:rPr>
          <w:rFonts w:eastAsia="Batang"/>
        </w:rPr>
      </w:pPr>
      <w:r w:rsidRPr="00496A2A">
        <w:rPr>
          <w:rFonts w:eastAsia="Batang"/>
        </w:rPr>
        <w:t>A.</w:t>
      </w:r>
      <w:r>
        <w:rPr>
          <w:rFonts w:eastAsia="Batang"/>
        </w:rPr>
        <w:t xml:space="preserve"> </w:t>
      </w:r>
      <w:r w:rsidR="00ED2019" w:rsidRPr="00A575F7">
        <w:rPr>
          <w:rFonts w:eastAsia="Batang"/>
        </w:rPr>
        <w:t xml:space="preserve">Look at the similarities in foreleg bones for the following animals. Briefly discuss how the design of the limbs reflects the differing lifestyles of the organisms. </w:t>
      </w:r>
    </w:p>
    <w:p w:rsidR="00ED2019" w:rsidRPr="00A575F7" w:rsidRDefault="00ED2019" w:rsidP="00ED2019">
      <w:pPr>
        <w:rPr>
          <w:rFonts w:eastAsia="Batang"/>
        </w:rPr>
      </w:pPr>
    </w:p>
    <w:tbl>
      <w:tblPr>
        <w:tblW w:w="9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8080"/>
      </w:tblGrid>
      <w:tr w:rsidR="00ED2019" w:rsidRPr="00250CD1" w:rsidTr="00AB214F">
        <w:trPr>
          <w:trHeight w:val="289"/>
        </w:trPr>
        <w:tc>
          <w:tcPr>
            <w:tcW w:w="1597" w:type="dxa"/>
            <w:shd w:val="clear" w:color="auto" w:fill="auto"/>
          </w:tcPr>
          <w:p w:rsidR="00ED2019" w:rsidRPr="00250CD1" w:rsidRDefault="00AB214F" w:rsidP="00A575F7">
            <w:pPr>
              <w:rPr>
                <w:rFonts w:eastAsia="Batang"/>
                <w:b/>
              </w:rPr>
            </w:pPr>
            <w:r>
              <w:rPr>
                <w:rFonts w:eastAsia="Batang"/>
                <w:b/>
              </w:rPr>
              <w:t>ORGANISM</w:t>
            </w:r>
          </w:p>
        </w:tc>
        <w:tc>
          <w:tcPr>
            <w:tcW w:w="8080" w:type="dxa"/>
            <w:shd w:val="clear" w:color="auto" w:fill="auto"/>
          </w:tcPr>
          <w:p w:rsidR="00ED2019" w:rsidRPr="00250CD1" w:rsidRDefault="00ED2019" w:rsidP="00A575F7">
            <w:pPr>
              <w:rPr>
                <w:rFonts w:eastAsia="Batang"/>
                <w:b/>
              </w:rPr>
            </w:pPr>
            <w:r w:rsidRPr="00250CD1">
              <w:rPr>
                <w:rFonts w:eastAsia="Batang"/>
                <w:b/>
              </w:rPr>
              <w:t>HOW DESIGN OF LIMB RELATES TO LIFESTYLE</w:t>
            </w:r>
            <w:r w:rsidR="00AB214F">
              <w:rPr>
                <w:rFonts w:eastAsia="Batang"/>
                <w:b/>
              </w:rPr>
              <w:t xml:space="preserve"> OF ORGANISM</w:t>
            </w:r>
          </w:p>
        </w:tc>
      </w:tr>
      <w:tr w:rsidR="00ED2019" w:rsidRPr="00250CD1" w:rsidTr="00AB214F">
        <w:trPr>
          <w:trHeight w:val="594"/>
        </w:trPr>
        <w:tc>
          <w:tcPr>
            <w:tcW w:w="1597" w:type="dxa"/>
            <w:shd w:val="clear" w:color="auto" w:fill="auto"/>
            <w:vAlign w:val="center"/>
          </w:tcPr>
          <w:p w:rsidR="00ED2019" w:rsidRPr="00250CD1" w:rsidRDefault="00ED2019" w:rsidP="00AB214F">
            <w:pPr>
              <w:jc w:val="center"/>
              <w:rPr>
                <w:rFonts w:eastAsia="Batang"/>
                <w:b/>
              </w:rPr>
            </w:pPr>
            <w:r w:rsidRPr="00250CD1">
              <w:rPr>
                <w:rFonts w:eastAsia="Batang"/>
                <w:b/>
              </w:rPr>
              <w:t>Human</w:t>
            </w:r>
          </w:p>
        </w:tc>
        <w:tc>
          <w:tcPr>
            <w:tcW w:w="8080" w:type="dxa"/>
            <w:shd w:val="clear" w:color="auto" w:fill="auto"/>
          </w:tcPr>
          <w:p w:rsidR="00ED2019" w:rsidRPr="00250CD1" w:rsidRDefault="00ED2019" w:rsidP="00A575F7">
            <w:pPr>
              <w:rPr>
                <w:rFonts w:eastAsia="Batang"/>
              </w:rPr>
            </w:pPr>
          </w:p>
          <w:p w:rsidR="00ED2019" w:rsidRPr="00250CD1" w:rsidRDefault="00ED2019" w:rsidP="00A575F7">
            <w:pPr>
              <w:rPr>
                <w:rFonts w:eastAsia="Batang"/>
              </w:rPr>
            </w:pPr>
          </w:p>
        </w:tc>
      </w:tr>
      <w:tr w:rsidR="00ED2019" w:rsidRPr="00250CD1" w:rsidTr="00AB214F">
        <w:trPr>
          <w:trHeight w:val="578"/>
        </w:trPr>
        <w:tc>
          <w:tcPr>
            <w:tcW w:w="1597" w:type="dxa"/>
            <w:shd w:val="clear" w:color="auto" w:fill="auto"/>
            <w:vAlign w:val="center"/>
          </w:tcPr>
          <w:p w:rsidR="00ED2019" w:rsidRPr="00250CD1" w:rsidRDefault="00ED2019" w:rsidP="00AB214F">
            <w:pPr>
              <w:jc w:val="center"/>
              <w:rPr>
                <w:rFonts w:eastAsia="Batang"/>
                <w:b/>
              </w:rPr>
            </w:pPr>
            <w:r w:rsidRPr="00250CD1">
              <w:rPr>
                <w:rFonts w:eastAsia="Batang"/>
                <w:b/>
              </w:rPr>
              <w:t>Turtle</w:t>
            </w:r>
          </w:p>
        </w:tc>
        <w:tc>
          <w:tcPr>
            <w:tcW w:w="8080" w:type="dxa"/>
            <w:shd w:val="clear" w:color="auto" w:fill="auto"/>
          </w:tcPr>
          <w:p w:rsidR="00ED2019" w:rsidRPr="00250CD1" w:rsidRDefault="00ED2019" w:rsidP="00A575F7">
            <w:pPr>
              <w:rPr>
                <w:rFonts w:eastAsia="Batang"/>
              </w:rPr>
            </w:pPr>
          </w:p>
          <w:p w:rsidR="00ED2019" w:rsidRPr="00250CD1" w:rsidRDefault="00ED2019" w:rsidP="00A575F7">
            <w:pPr>
              <w:rPr>
                <w:rFonts w:eastAsia="Batang"/>
              </w:rPr>
            </w:pPr>
          </w:p>
        </w:tc>
      </w:tr>
      <w:tr w:rsidR="00ED2019" w:rsidRPr="00250CD1" w:rsidTr="00AB214F">
        <w:trPr>
          <w:trHeight w:val="578"/>
        </w:trPr>
        <w:tc>
          <w:tcPr>
            <w:tcW w:w="1597" w:type="dxa"/>
            <w:shd w:val="clear" w:color="auto" w:fill="auto"/>
            <w:vAlign w:val="center"/>
          </w:tcPr>
          <w:p w:rsidR="00ED2019" w:rsidRPr="00250CD1" w:rsidRDefault="00ED2019" w:rsidP="00AB214F">
            <w:pPr>
              <w:jc w:val="center"/>
              <w:rPr>
                <w:rFonts w:eastAsia="Batang"/>
                <w:b/>
              </w:rPr>
            </w:pPr>
            <w:r w:rsidRPr="00250CD1">
              <w:rPr>
                <w:rFonts w:eastAsia="Batang"/>
                <w:b/>
              </w:rPr>
              <w:t>Rabbit</w:t>
            </w:r>
          </w:p>
        </w:tc>
        <w:tc>
          <w:tcPr>
            <w:tcW w:w="8080" w:type="dxa"/>
            <w:shd w:val="clear" w:color="auto" w:fill="auto"/>
          </w:tcPr>
          <w:p w:rsidR="00ED2019" w:rsidRPr="00250CD1" w:rsidRDefault="00ED2019" w:rsidP="00A575F7">
            <w:pPr>
              <w:rPr>
                <w:rFonts w:eastAsia="Batang"/>
              </w:rPr>
            </w:pPr>
          </w:p>
          <w:p w:rsidR="00ED2019" w:rsidRPr="00250CD1" w:rsidRDefault="00ED2019" w:rsidP="00A575F7">
            <w:pPr>
              <w:rPr>
                <w:rFonts w:eastAsia="Batang"/>
              </w:rPr>
            </w:pPr>
          </w:p>
        </w:tc>
      </w:tr>
      <w:tr w:rsidR="00ED2019" w:rsidRPr="00250CD1" w:rsidTr="00AB214F">
        <w:trPr>
          <w:trHeight w:val="594"/>
        </w:trPr>
        <w:tc>
          <w:tcPr>
            <w:tcW w:w="1597" w:type="dxa"/>
            <w:shd w:val="clear" w:color="auto" w:fill="auto"/>
            <w:vAlign w:val="center"/>
          </w:tcPr>
          <w:p w:rsidR="00ED2019" w:rsidRPr="00250CD1" w:rsidRDefault="00ED2019" w:rsidP="00AB214F">
            <w:pPr>
              <w:jc w:val="center"/>
              <w:rPr>
                <w:rFonts w:eastAsia="Batang"/>
                <w:b/>
              </w:rPr>
            </w:pPr>
            <w:r w:rsidRPr="00250CD1">
              <w:rPr>
                <w:rFonts w:eastAsia="Batang"/>
                <w:b/>
              </w:rPr>
              <w:t>Bat</w:t>
            </w:r>
          </w:p>
        </w:tc>
        <w:tc>
          <w:tcPr>
            <w:tcW w:w="8080" w:type="dxa"/>
            <w:shd w:val="clear" w:color="auto" w:fill="auto"/>
          </w:tcPr>
          <w:p w:rsidR="00ED2019" w:rsidRPr="00250CD1" w:rsidRDefault="00ED2019" w:rsidP="00A575F7">
            <w:pPr>
              <w:rPr>
                <w:rFonts w:eastAsia="Batang"/>
              </w:rPr>
            </w:pPr>
          </w:p>
          <w:p w:rsidR="00ED2019" w:rsidRPr="00250CD1" w:rsidRDefault="00ED2019" w:rsidP="00A575F7">
            <w:pPr>
              <w:rPr>
                <w:rFonts w:eastAsia="Batang"/>
              </w:rPr>
            </w:pPr>
          </w:p>
        </w:tc>
      </w:tr>
      <w:tr w:rsidR="00ED2019" w:rsidRPr="00250CD1" w:rsidTr="00AB214F">
        <w:trPr>
          <w:trHeight w:val="578"/>
        </w:trPr>
        <w:tc>
          <w:tcPr>
            <w:tcW w:w="1597" w:type="dxa"/>
            <w:shd w:val="clear" w:color="auto" w:fill="auto"/>
            <w:vAlign w:val="center"/>
          </w:tcPr>
          <w:p w:rsidR="00ED2019" w:rsidRPr="00250CD1" w:rsidRDefault="00ED2019" w:rsidP="00AB214F">
            <w:pPr>
              <w:jc w:val="center"/>
              <w:rPr>
                <w:rFonts w:eastAsia="Batang"/>
                <w:b/>
              </w:rPr>
            </w:pPr>
            <w:r w:rsidRPr="00250CD1">
              <w:rPr>
                <w:rFonts w:eastAsia="Batang"/>
                <w:b/>
              </w:rPr>
              <w:t>Fish</w:t>
            </w:r>
          </w:p>
        </w:tc>
        <w:tc>
          <w:tcPr>
            <w:tcW w:w="8080" w:type="dxa"/>
            <w:shd w:val="clear" w:color="auto" w:fill="auto"/>
          </w:tcPr>
          <w:p w:rsidR="00ED2019" w:rsidRPr="00250CD1" w:rsidRDefault="00ED2019" w:rsidP="00A575F7">
            <w:pPr>
              <w:rPr>
                <w:rFonts w:eastAsia="Batang"/>
              </w:rPr>
            </w:pPr>
          </w:p>
          <w:p w:rsidR="00ED2019" w:rsidRPr="00250CD1" w:rsidRDefault="00ED2019" w:rsidP="00A575F7">
            <w:pPr>
              <w:rPr>
                <w:rFonts w:eastAsia="Batang"/>
              </w:rPr>
            </w:pPr>
          </w:p>
        </w:tc>
      </w:tr>
      <w:tr w:rsidR="00ED2019" w:rsidRPr="00250CD1" w:rsidTr="00AB214F">
        <w:trPr>
          <w:trHeight w:val="289"/>
        </w:trPr>
        <w:tc>
          <w:tcPr>
            <w:tcW w:w="1597" w:type="dxa"/>
            <w:shd w:val="clear" w:color="auto" w:fill="auto"/>
            <w:vAlign w:val="center"/>
          </w:tcPr>
          <w:p w:rsidR="00ED2019" w:rsidRPr="00250CD1" w:rsidRDefault="00ED2019" w:rsidP="00AB214F">
            <w:pPr>
              <w:jc w:val="center"/>
              <w:rPr>
                <w:rFonts w:eastAsia="Batang"/>
                <w:b/>
              </w:rPr>
            </w:pPr>
            <w:r w:rsidRPr="00250CD1">
              <w:rPr>
                <w:rFonts w:eastAsia="Batang"/>
                <w:b/>
              </w:rPr>
              <w:t>Frog</w:t>
            </w:r>
          </w:p>
        </w:tc>
        <w:tc>
          <w:tcPr>
            <w:tcW w:w="8080" w:type="dxa"/>
            <w:shd w:val="clear" w:color="auto" w:fill="auto"/>
          </w:tcPr>
          <w:p w:rsidR="00ED2019" w:rsidRDefault="00ED2019" w:rsidP="00A575F7">
            <w:pPr>
              <w:rPr>
                <w:rFonts w:eastAsia="Batang"/>
              </w:rPr>
            </w:pPr>
          </w:p>
          <w:p w:rsidR="00AB214F" w:rsidRPr="00250CD1" w:rsidRDefault="00AB214F" w:rsidP="00A575F7">
            <w:pPr>
              <w:rPr>
                <w:rFonts w:eastAsia="Batang"/>
              </w:rPr>
            </w:pPr>
          </w:p>
        </w:tc>
      </w:tr>
    </w:tbl>
    <w:p w:rsidR="00496A2A" w:rsidRDefault="00496A2A" w:rsidP="00A665A2">
      <w:pPr>
        <w:spacing w:line="276" w:lineRule="auto"/>
        <w:rPr>
          <w:rFonts w:eastAsia="Batang"/>
        </w:rPr>
      </w:pPr>
    </w:p>
    <w:p w:rsidR="00AB214F" w:rsidRDefault="00496A2A" w:rsidP="00A665A2">
      <w:pPr>
        <w:spacing w:line="276" w:lineRule="auto"/>
        <w:rPr>
          <w:rFonts w:eastAsia="Batang"/>
        </w:rPr>
      </w:pPr>
      <w:r>
        <w:rPr>
          <w:rFonts w:eastAsia="Batang"/>
        </w:rPr>
        <w:t xml:space="preserve">B. </w:t>
      </w:r>
      <w:r w:rsidR="00A665A2">
        <w:rPr>
          <w:rFonts w:eastAsia="Batang"/>
        </w:rPr>
        <w:t>W</w:t>
      </w:r>
      <w:r w:rsidR="00A7203F">
        <w:rPr>
          <w:rFonts w:eastAsia="Batang"/>
        </w:rPr>
        <w:t xml:space="preserve">hat are homologous structures? </w:t>
      </w:r>
      <w:r w:rsidR="00AB214F">
        <w:rPr>
          <w:rFonts w:eastAsia="Batang"/>
        </w:rPr>
        <w:t xml:space="preserve"> _______________</w:t>
      </w:r>
      <w:r>
        <w:rPr>
          <w:rFonts w:eastAsia="Batang"/>
        </w:rPr>
        <w:t>_______________________________</w:t>
      </w:r>
      <w:r w:rsidR="00AB214F">
        <w:rPr>
          <w:rFonts w:eastAsia="Batang"/>
        </w:rPr>
        <w:t>_</w:t>
      </w:r>
    </w:p>
    <w:p w:rsidR="00AB214F" w:rsidRDefault="00496A2A" w:rsidP="00A665A2">
      <w:pPr>
        <w:spacing w:line="276" w:lineRule="auto"/>
        <w:rPr>
          <w:rFonts w:eastAsia="Batang"/>
        </w:rPr>
      </w:pPr>
      <w:r>
        <w:rPr>
          <w:rFonts w:eastAsia="Batang"/>
        </w:rPr>
        <w:lastRenderedPageBreak/>
        <w:t>C.</w:t>
      </w:r>
      <w:r w:rsidR="00A7203F">
        <w:rPr>
          <w:rFonts w:eastAsia="Batang"/>
        </w:rPr>
        <w:t xml:space="preserve"> How do homologous structures support the theory of evolution?  Hint: </w:t>
      </w:r>
      <w:r w:rsidR="00A665A2">
        <w:rPr>
          <w:rFonts w:eastAsia="Batang"/>
        </w:rPr>
        <w:t>use the term</w:t>
      </w:r>
      <w:r w:rsidR="00A7203F">
        <w:rPr>
          <w:rFonts w:eastAsia="Batang"/>
        </w:rPr>
        <w:t xml:space="preserve"> common </w:t>
      </w:r>
      <w:r w:rsidR="00A665A2">
        <w:rPr>
          <w:rFonts w:eastAsia="Batang"/>
        </w:rPr>
        <w:t>ancestor</w:t>
      </w:r>
      <w:r w:rsidR="00A7203F">
        <w:rPr>
          <w:rFonts w:eastAsia="Batang"/>
        </w:rPr>
        <w:t xml:space="preserve"> in your answer. ___________________</w:t>
      </w:r>
      <w:r w:rsidR="00AB214F">
        <w:rPr>
          <w:rFonts w:eastAsia="Batang"/>
        </w:rPr>
        <w:t>____________________________________</w:t>
      </w:r>
    </w:p>
    <w:p w:rsidR="00A7203F" w:rsidRDefault="00AB214F" w:rsidP="00A665A2">
      <w:pPr>
        <w:spacing w:line="276" w:lineRule="auto"/>
        <w:rPr>
          <w:rFonts w:eastAsia="Batang"/>
        </w:rPr>
      </w:pPr>
      <w:r>
        <w:rPr>
          <w:rFonts w:eastAsia="Batang"/>
        </w:rPr>
        <w:t>__________________________________________________________________________</w:t>
      </w:r>
      <w:r w:rsidR="00A7203F">
        <w:rPr>
          <w:rFonts w:eastAsia="Batang"/>
        </w:rPr>
        <w:t>_</w:t>
      </w:r>
    </w:p>
    <w:p w:rsidR="00A7203F" w:rsidRPr="00A665A2" w:rsidRDefault="00A665A2" w:rsidP="00A665A2">
      <w:pPr>
        <w:spacing w:line="276" w:lineRule="auto"/>
      </w:pPr>
      <w:r>
        <w:rPr>
          <w:rFonts w:eastAsia="Batang"/>
        </w:rPr>
        <w:t>_________________________________________________________________________</w:t>
      </w:r>
    </w:p>
    <w:p w:rsidR="00AB214F" w:rsidRDefault="00AB214F" w:rsidP="00ED2019">
      <w:pPr>
        <w:rPr>
          <w:rFonts w:eastAsia="Batang"/>
          <w:b/>
        </w:rPr>
      </w:pPr>
    </w:p>
    <w:p w:rsidR="00ED2019" w:rsidRPr="00A575F7" w:rsidRDefault="00AB214F" w:rsidP="00ED2019">
      <w:pPr>
        <w:rPr>
          <w:rFonts w:eastAsia="Batang"/>
          <w:b/>
        </w:rPr>
      </w:pPr>
      <w:r>
        <w:rPr>
          <w:rFonts w:eastAsia="Batang"/>
          <w:b/>
        </w:rPr>
        <w:t>STATION 3</w:t>
      </w:r>
      <w:r w:rsidR="00ED2019" w:rsidRPr="00A575F7">
        <w:rPr>
          <w:rFonts w:eastAsia="Batang"/>
          <w:b/>
        </w:rPr>
        <w:t xml:space="preserve"> – EMBRYOLOGY</w:t>
      </w:r>
      <w:r w:rsidR="00ED2019" w:rsidRPr="00A575F7">
        <w:rPr>
          <w:rFonts w:eastAsia="Batang"/>
          <w:b/>
        </w:rPr>
        <w:tab/>
      </w:r>
    </w:p>
    <w:p w:rsidR="00ED2019" w:rsidRPr="00A575F7" w:rsidRDefault="00ED2019" w:rsidP="00ED2019">
      <w:pPr>
        <w:rPr>
          <w:rFonts w:eastAsia="Batang"/>
        </w:rPr>
      </w:pPr>
      <w:r w:rsidRPr="00A575F7">
        <w:rPr>
          <w:rFonts w:eastAsia="Batang"/>
        </w:rPr>
        <w:t>A.  List three similarities between the two embryos:</w:t>
      </w:r>
    </w:p>
    <w:p w:rsidR="00ED2019" w:rsidRPr="00A575F7" w:rsidRDefault="00ED2019" w:rsidP="00ED2019">
      <w:pPr>
        <w:rPr>
          <w:rFonts w:eastAsia="Batang"/>
        </w:rPr>
      </w:pPr>
    </w:p>
    <w:p w:rsidR="00ED2019" w:rsidRPr="00A575F7" w:rsidRDefault="00ED2019" w:rsidP="00ED2019">
      <w:pPr>
        <w:rPr>
          <w:rFonts w:eastAsia="Batang"/>
        </w:rPr>
      </w:pPr>
      <w:r w:rsidRPr="00A575F7">
        <w:rPr>
          <w:rFonts w:eastAsia="Batang"/>
        </w:rPr>
        <w:t>1.</w:t>
      </w:r>
    </w:p>
    <w:p w:rsidR="00ED2019" w:rsidRPr="00A575F7" w:rsidRDefault="00ED2019" w:rsidP="00ED2019">
      <w:pPr>
        <w:rPr>
          <w:rFonts w:eastAsia="Batang"/>
        </w:rPr>
      </w:pPr>
    </w:p>
    <w:p w:rsidR="00ED2019" w:rsidRPr="00A575F7" w:rsidRDefault="00ED2019" w:rsidP="00ED2019">
      <w:pPr>
        <w:rPr>
          <w:rFonts w:eastAsia="Batang"/>
        </w:rPr>
      </w:pPr>
      <w:r w:rsidRPr="00A575F7">
        <w:rPr>
          <w:rFonts w:eastAsia="Batang"/>
        </w:rPr>
        <w:t>2.</w:t>
      </w:r>
    </w:p>
    <w:p w:rsidR="00ED2019" w:rsidRPr="00A575F7" w:rsidRDefault="00ED2019" w:rsidP="00ED2019">
      <w:pPr>
        <w:rPr>
          <w:rFonts w:eastAsia="Batang"/>
        </w:rPr>
      </w:pPr>
    </w:p>
    <w:p w:rsidR="00ED2019" w:rsidRDefault="00ED2019" w:rsidP="00ED2019">
      <w:pPr>
        <w:rPr>
          <w:rFonts w:eastAsia="Batang"/>
        </w:rPr>
      </w:pPr>
      <w:r w:rsidRPr="00A575F7">
        <w:rPr>
          <w:rFonts w:eastAsia="Batang"/>
        </w:rPr>
        <w:t>3.</w:t>
      </w:r>
    </w:p>
    <w:p w:rsidR="00AB214F" w:rsidRPr="00A575F7" w:rsidRDefault="00AB214F" w:rsidP="00ED2019">
      <w:pPr>
        <w:rPr>
          <w:rFonts w:eastAsia="Batang"/>
        </w:rPr>
      </w:pPr>
    </w:p>
    <w:p w:rsidR="00ED2019" w:rsidRPr="00A575F7" w:rsidRDefault="00ED2019" w:rsidP="00ED2019">
      <w:pPr>
        <w:rPr>
          <w:rFonts w:eastAsia="Batang"/>
        </w:rPr>
      </w:pPr>
      <w:r w:rsidRPr="00A575F7">
        <w:rPr>
          <w:rFonts w:eastAsia="Batang"/>
        </w:rPr>
        <w:t xml:space="preserve">B.  Explain how these similarities correlate to the evolutionary relatedness of these two species. </w:t>
      </w:r>
    </w:p>
    <w:p w:rsidR="00ED2019" w:rsidRPr="00A575F7" w:rsidRDefault="00ED2019" w:rsidP="00ED2019">
      <w:pPr>
        <w:rPr>
          <w:rFonts w:eastAsia="Batang"/>
        </w:rPr>
      </w:pPr>
    </w:p>
    <w:p w:rsidR="00ED2019" w:rsidRPr="00A575F7" w:rsidRDefault="00ED2019" w:rsidP="00ED2019">
      <w:pPr>
        <w:rPr>
          <w:rFonts w:eastAsia="Batang"/>
        </w:rPr>
      </w:pPr>
      <w:r w:rsidRPr="00A575F7">
        <w:rPr>
          <w:rFonts w:eastAsia="Batang"/>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B214F">
        <w:rPr>
          <w:rFonts w:eastAsia="Batang"/>
        </w:rPr>
        <w:t>____________</w:t>
      </w:r>
      <w:r w:rsidRPr="00A575F7">
        <w:rPr>
          <w:rFonts w:eastAsia="Batang"/>
        </w:rPr>
        <w:t>_</w:t>
      </w:r>
    </w:p>
    <w:p w:rsidR="00ED2019" w:rsidRPr="00A575F7" w:rsidRDefault="00ED2019" w:rsidP="00ED2019">
      <w:pPr>
        <w:rPr>
          <w:rFonts w:eastAsia="Batang"/>
        </w:rPr>
      </w:pPr>
    </w:p>
    <w:p w:rsidR="00ED2019" w:rsidRPr="00A575F7" w:rsidRDefault="00ED2019" w:rsidP="00ED2019">
      <w:pPr>
        <w:rPr>
          <w:rFonts w:eastAsia="Batang"/>
        </w:rPr>
      </w:pPr>
    </w:p>
    <w:p w:rsidR="00ED2019" w:rsidRPr="00A575F7" w:rsidRDefault="00847C1E" w:rsidP="00ED2019">
      <w:pPr>
        <w:rPr>
          <w:rFonts w:eastAsia="Batang"/>
          <w:b/>
        </w:rPr>
      </w:pPr>
      <w:r>
        <w:rPr>
          <w:rFonts w:eastAsia="Batang"/>
          <w:b/>
        </w:rPr>
        <w:t>STATION 4</w:t>
      </w:r>
      <w:r w:rsidR="00ED2019" w:rsidRPr="00A575F7">
        <w:rPr>
          <w:rFonts w:eastAsia="Batang"/>
          <w:b/>
        </w:rPr>
        <w:t xml:space="preserve"> – COMPARATIVE SEROLOGY</w:t>
      </w:r>
    </w:p>
    <w:p w:rsidR="00ED2019" w:rsidRPr="00A575F7" w:rsidRDefault="00ED2019" w:rsidP="00ED2019">
      <w:pPr>
        <w:rPr>
          <w:rFonts w:eastAsia="Batang"/>
        </w:rPr>
      </w:pPr>
    </w:p>
    <w:p w:rsidR="00ED2019" w:rsidRDefault="00496A2A" w:rsidP="00496A2A">
      <w:pPr>
        <w:rPr>
          <w:rFonts w:eastAsia="Batang"/>
        </w:rPr>
      </w:pPr>
      <w:r w:rsidRPr="00496A2A">
        <w:rPr>
          <w:rFonts w:eastAsia="Batang"/>
        </w:rPr>
        <w:t>A.</w:t>
      </w:r>
      <w:r>
        <w:rPr>
          <w:rFonts w:eastAsia="Batang"/>
        </w:rPr>
        <w:t xml:space="preserve"> </w:t>
      </w:r>
      <w:r w:rsidR="00ED2019" w:rsidRPr="00A575F7">
        <w:rPr>
          <w:rFonts w:eastAsia="Batang"/>
        </w:rPr>
        <w:t>Enter the class results from the comparative serolog</w:t>
      </w:r>
      <w:r w:rsidR="00847C1E">
        <w:rPr>
          <w:rFonts w:eastAsia="Batang"/>
        </w:rPr>
        <w:t>y simulation. Use the agglutination scale as</w:t>
      </w:r>
      <w:r w:rsidR="00ED2019" w:rsidRPr="00A575F7">
        <w:rPr>
          <w:rFonts w:eastAsia="Batang"/>
        </w:rPr>
        <w:t xml:space="preserve"> described in the procedure section. </w:t>
      </w:r>
    </w:p>
    <w:p w:rsidR="00847C1E" w:rsidRPr="00A575F7" w:rsidRDefault="00847C1E" w:rsidP="00ED2019">
      <w:pPr>
        <w:rPr>
          <w:rFonts w:eastAsia="Bata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2"/>
        <w:gridCol w:w="900"/>
        <w:gridCol w:w="990"/>
        <w:gridCol w:w="990"/>
        <w:gridCol w:w="900"/>
        <w:gridCol w:w="936"/>
        <w:gridCol w:w="984"/>
        <w:gridCol w:w="984"/>
        <w:gridCol w:w="984"/>
      </w:tblGrid>
      <w:tr w:rsidR="00ED2019" w:rsidRPr="00A575F7" w:rsidTr="00A575F7">
        <w:tblPrEx>
          <w:tblCellMar>
            <w:top w:w="0" w:type="dxa"/>
            <w:bottom w:w="0" w:type="dxa"/>
          </w:tblCellMar>
        </w:tblPrEx>
        <w:tc>
          <w:tcPr>
            <w:tcW w:w="1322" w:type="dxa"/>
          </w:tcPr>
          <w:p w:rsidR="00ED2019" w:rsidRPr="00A575F7" w:rsidRDefault="00ED2019" w:rsidP="00A575F7">
            <w:pPr>
              <w:rPr>
                <w:rFonts w:eastAsia="Batang"/>
              </w:rPr>
            </w:pPr>
            <w:r w:rsidRPr="00A575F7">
              <w:rPr>
                <w:rFonts w:eastAsia="Batang"/>
              </w:rPr>
              <w:t>Organism</w:t>
            </w:r>
          </w:p>
        </w:tc>
        <w:tc>
          <w:tcPr>
            <w:tcW w:w="900" w:type="dxa"/>
          </w:tcPr>
          <w:p w:rsidR="00ED2019" w:rsidRPr="00A575F7" w:rsidRDefault="00ED2019" w:rsidP="00A575F7">
            <w:pPr>
              <w:rPr>
                <w:rFonts w:eastAsia="Batang"/>
              </w:rPr>
            </w:pPr>
            <w:r w:rsidRPr="00A575F7">
              <w:rPr>
                <w:rFonts w:eastAsia="Batang"/>
              </w:rPr>
              <w:t>1</w:t>
            </w:r>
          </w:p>
        </w:tc>
        <w:tc>
          <w:tcPr>
            <w:tcW w:w="990" w:type="dxa"/>
          </w:tcPr>
          <w:p w:rsidR="00ED2019" w:rsidRPr="00A575F7" w:rsidRDefault="00ED2019" w:rsidP="00A575F7">
            <w:pPr>
              <w:rPr>
                <w:rFonts w:eastAsia="Batang"/>
              </w:rPr>
            </w:pPr>
            <w:r w:rsidRPr="00A575F7">
              <w:rPr>
                <w:rFonts w:eastAsia="Batang"/>
              </w:rPr>
              <w:t>2</w:t>
            </w:r>
          </w:p>
        </w:tc>
        <w:tc>
          <w:tcPr>
            <w:tcW w:w="990" w:type="dxa"/>
          </w:tcPr>
          <w:p w:rsidR="00ED2019" w:rsidRPr="00A575F7" w:rsidRDefault="00ED2019" w:rsidP="00A575F7">
            <w:pPr>
              <w:rPr>
                <w:rFonts w:eastAsia="Batang"/>
              </w:rPr>
            </w:pPr>
            <w:r w:rsidRPr="00A575F7">
              <w:rPr>
                <w:rFonts w:eastAsia="Batang"/>
              </w:rPr>
              <w:t>3</w:t>
            </w:r>
          </w:p>
        </w:tc>
        <w:tc>
          <w:tcPr>
            <w:tcW w:w="900" w:type="dxa"/>
          </w:tcPr>
          <w:p w:rsidR="00ED2019" w:rsidRPr="00A575F7" w:rsidRDefault="00ED2019" w:rsidP="00A575F7">
            <w:pPr>
              <w:rPr>
                <w:rFonts w:eastAsia="Batang"/>
              </w:rPr>
            </w:pPr>
            <w:r w:rsidRPr="00A575F7">
              <w:rPr>
                <w:rFonts w:eastAsia="Batang"/>
              </w:rPr>
              <w:t>4</w:t>
            </w:r>
          </w:p>
        </w:tc>
        <w:tc>
          <w:tcPr>
            <w:tcW w:w="936" w:type="dxa"/>
          </w:tcPr>
          <w:p w:rsidR="00ED2019" w:rsidRPr="00A575F7" w:rsidRDefault="00ED2019" w:rsidP="00A575F7">
            <w:pPr>
              <w:rPr>
                <w:rFonts w:eastAsia="Batang"/>
              </w:rPr>
            </w:pPr>
            <w:r w:rsidRPr="00A575F7">
              <w:rPr>
                <w:rFonts w:eastAsia="Batang"/>
              </w:rPr>
              <w:t>5</w:t>
            </w:r>
          </w:p>
        </w:tc>
        <w:tc>
          <w:tcPr>
            <w:tcW w:w="984" w:type="dxa"/>
          </w:tcPr>
          <w:p w:rsidR="00ED2019" w:rsidRPr="00A575F7" w:rsidRDefault="00ED2019" w:rsidP="00A575F7">
            <w:pPr>
              <w:rPr>
                <w:rFonts w:eastAsia="Batang"/>
              </w:rPr>
            </w:pPr>
            <w:r w:rsidRPr="00A575F7">
              <w:rPr>
                <w:rFonts w:eastAsia="Batang"/>
              </w:rPr>
              <w:t>6</w:t>
            </w:r>
          </w:p>
        </w:tc>
        <w:tc>
          <w:tcPr>
            <w:tcW w:w="984" w:type="dxa"/>
          </w:tcPr>
          <w:p w:rsidR="00ED2019" w:rsidRPr="00A575F7" w:rsidRDefault="00ED2019" w:rsidP="00A575F7">
            <w:pPr>
              <w:rPr>
                <w:rFonts w:eastAsia="Batang"/>
              </w:rPr>
            </w:pPr>
            <w:r w:rsidRPr="00A575F7">
              <w:rPr>
                <w:rFonts w:eastAsia="Batang"/>
              </w:rPr>
              <w:t>7</w:t>
            </w:r>
          </w:p>
        </w:tc>
        <w:tc>
          <w:tcPr>
            <w:tcW w:w="984" w:type="dxa"/>
          </w:tcPr>
          <w:p w:rsidR="00ED2019" w:rsidRPr="00A575F7" w:rsidRDefault="00ED2019" w:rsidP="00A575F7">
            <w:pPr>
              <w:rPr>
                <w:rFonts w:eastAsia="Batang"/>
              </w:rPr>
            </w:pPr>
            <w:r w:rsidRPr="00A575F7">
              <w:rPr>
                <w:rFonts w:eastAsia="Batang"/>
              </w:rPr>
              <w:t>8</w:t>
            </w:r>
          </w:p>
        </w:tc>
      </w:tr>
      <w:tr w:rsidR="00ED2019" w:rsidRPr="00A575F7" w:rsidTr="00A575F7">
        <w:tblPrEx>
          <w:tblCellMar>
            <w:top w:w="0" w:type="dxa"/>
            <w:bottom w:w="0" w:type="dxa"/>
          </w:tblCellMar>
        </w:tblPrEx>
        <w:tc>
          <w:tcPr>
            <w:tcW w:w="1322" w:type="dxa"/>
          </w:tcPr>
          <w:p w:rsidR="00ED2019" w:rsidRPr="00A575F7" w:rsidRDefault="00ED2019" w:rsidP="00A575F7">
            <w:pPr>
              <w:rPr>
                <w:rFonts w:eastAsia="Batang"/>
              </w:rPr>
            </w:pPr>
            <w:r w:rsidRPr="00A575F7">
              <w:rPr>
                <w:rFonts w:eastAsia="Batang"/>
              </w:rPr>
              <w:t>Human</w:t>
            </w:r>
          </w:p>
        </w:tc>
        <w:tc>
          <w:tcPr>
            <w:tcW w:w="900" w:type="dxa"/>
          </w:tcPr>
          <w:p w:rsidR="00ED2019" w:rsidRPr="00A575F7" w:rsidRDefault="00ED2019" w:rsidP="00A575F7">
            <w:pPr>
              <w:rPr>
                <w:rFonts w:eastAsia="Batang"/>
              </w:rPr>
            </w:pPr>
          </w:p>
        </w:tc>
        <w:tc>
          <w:tcPr>
            <w:tcW w:w="990" w:type="dxa"/>
          </w:tcPr>
          <w:p w:rsidR="00ED2019" w:rsidRPr="00A575F7" w:rsidRDefault="00ED2019" w:rsidP="00A575F7">
            <w:pPr>
              <w:rPr>
                <w:rFonts w:eastAsia="Batang"/>
              </w:rPr>
            </w:pPr>
          </w:p>
        </w:tc>
        <w:tc>
          <w:tcPr>
            <w:tcW w:w="990" w:type="dxa"/>
          </w:tcPr>
          <w:p w:rsidR="00ED2019" w:rsidRPr="00A575F7" w:rsidRDefault="00ED2019" w:rsidP="00A575F7">
            <w:pPr>
              <w:rPr>
                <w:rFonts w:eastAsia="Batang"/>
              </w:rPr>
            </w:pPr>
          </w:p>
        </w:tc>
        <w:tc>
          <w:tcPr>
            <w:tcW w:w="900" w:type="dxa"/>
          </w:tcPr>
          <w:p w:rsidR="00ED2019" w:rsidRPr="00A575F7" w:rsidRDefault="00ED2019" w:rsidP="00A575F7">
            <w:pPr>
              <w:rPr>
                <w:rFonts w:eastAsia="Batang"/>
              </w:rPr>
            </w:pPr>
          </w:p>
        </w:tc>
        <w:tc>
          <w:tcPr>
            <w:tcW w:w="936"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r>
      <w:tr w:rsidR="00ED2019" w:rsidRPr="00A575F7" w:rsidTr="00A575F7">
        <w:tblPrEx>
          <w:tblCellMar>
            <w:top w:w="0" w:type="dxa"/>
            <w:bottom w:w="0" w:type="dxa"/>
          </w:tblCellMar>
        </w:tblPrEx>
        <w:tc>
          <w:tcPr>
            <w:tcW w:w="1322" w:type="dxa"/>
          </w:tcPr>
          <w:p w:rsidR="00ED2019" w:rsidRPr="00A575F7" w:rsidRDefault="00ED2019" w:rsidP="00A575F7">
            <w:pPr>
              <w:rPr>
                <w:rFonts w:eastAsia="Batang"/>
              </w:rPr>
            </w:pPr>
            <w:r w:rsidRPr="00A575F7">
              <w:rPr>
                <w:rFonts w:eastAsia="Batang"/>
              </w:rPr>
              <w:t>Cow</w:t>
            </w:r>
          </w:p>
        </w:tc>
        <w:tc>
          <w:tcPr>
            <w:tcW w:w="900" w:type="dxa"/>
          </w:tcPr>
          <w:p w:rsidR="00ED2019" w:rsidRPr="00A575F7" w:rsidRDefault="00ED2019" w:rsidP="00A575F7">
            <w:pPr>
              <w:rPr>
                <w:rFonts w:eastAsia="Batang"/>
              </w:rPr>
            </w:pPr>
          </w:p>
        </w:tc>
        <w:tc>
          <w:tcPr>
            <w:tcW w:w="990" w:type="dxa"/>
          </w:tcPr>
          <w:p w:rsidR="00ED2019" w:rsidRPr="00A575F7" w:rsidRDefault="00ED2019" w:rsidP="00A575F7">
            <w:pPr>
              <w:rPr>
                <w:rFonts w:eastAsia="Batang"/>
              </w:rPr>
            </w:pPr>
          </w:p>
        </w:tc>
        <w:tc>
          <w:tcPr>
            <w:tcW w:w="990" w:type="dxa"/>
          </w:tcPr>
          <w:p w:rsidR="00ED2019" w:rsidRPr="00A575F7" w:rsidRDefault="00ED2019" w:rsidP="00A575F7">
            <w:pPr>
              <w:rPr>
                <w:rFonts w:eastAsia="Batang"/>
              </w:rPr>
            </w:pPr>
          </w:p>
        </w:tc>
        <w:tc>
          <w:tcPr>
            <w:tcW w:w="900" w:type="dxa"/>
          </w:tcPr>
          <w:p w:rsidR="00ED2019" w:rsidRPr="00A575F7" w:rsidRDefault="00ED2019" w:rsidP="00A575F7">
            <w:pPr>
              <w:rPr>
                <w:rFonts w:eastAsia="Batang"/>
              </w:rPr>
            </w:pPr>
          </w:p>
        </w:tc>
        <w:tc>
          <w:tcPr>
            <w:tcW w:w="936"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r>
      <w:tr w:rsidR="00ED2019" w:rsidRPr="00A575F7" w:rsidTr="00A575F7">
        <w:tblPrEx>
          <w:tblCellMar>
            <w:top w:w="0" w:type="dxa"/>
            <w:bottom w:w="0" w:type="dxa"/>
          </w:tblCellMar>
        </w:tblPrEx>
        <w:tc>
          <w:tcPr>
            <w:tcW w:w="1322" w:type="dxa"/>
          </w:tcPr>
          <w:p w:rsidR="00ED2019" w:rsidRPr="00A575F7" w:rsidRDefault="00ED2019" w:rsidP="00A575F7">
            <w:pPr>
              <w:rPr>
                <w:rFonts w:eastAsia="Batang"/>
              </w:rPr>
            </w:pPr>
            <w:r w:rsidRPr="00A575F7">
              <w:rPr>
                <w:rFonts w:eastAsia="Batang"/>
              </w:rPr>
              <w:t>Chimp</w:t>
            </w:r>
          </w:p>
        </w:tc>
        <w:tc>
          <w:tcPr>
            <w:tcW w:w="900" w:type="dxa"/>
          </w:tcPr>
          <w:p w:rsidR="00ED2019" w:rsidRPr="00A575F7" w:rsidRDefault="00ED2019" w:rsidP="00A575F7">
            <w:pPr>
              <w:rPr>
                <w:rFonts w:eastAsia="Batang"/>
              </w:rPr>
            </w:pPr>
          </w:p>
        </w:tc>
        <w:tc>
          <w:tcPr>
            <w:tcW w:w="990" w:type="dxa"/>
          </w:tcPr>
          <w:p w:rsidR="00ED2019" w:rsidRPr="00A575F7" w:rsidRDefault="00ED2019" w:rsidP="00A575F7">
            <w:pPr>
              <w:rPr>
                <w:rFonts w:eastAsia="Batang"/>
              </w:rPr>
            </w:pPr>
          </w:p>
        </w:tc>
        <w:tc>
          <w:tcPr>
            <w:tcW w:w="990" w:type="dxa"/>
          </w:tcPr>
          <w:p w:rsidR="00ED2019" w:rsidRPr="00A575F7" w:rsidRDefault="00ED2019" w:rsidP="00A575F7">
            <w:pPr>
              <w:rPr>
                <w:rFonts w:eastAsia="Batang"/>
              </w:rPr>
            </w:pPr>
          </w:p>
        </w:tc>
        <w:tc>
          <w:tcPr>
            <w:tcW w:w="900" w:type="dxa"/>
          </w:tcPr>
          <w:p w:rsidR="00ED2019" w:rsidRPr="00A575F7" w:rsidRDefault="00ED2019" w:rsidP="00A575F7">
            <w:pPr>
              <w:rPr>
                <w:rFonts w:eastAsia="Batang"/>
              </w:rPr>
            </w:pPr>
          </w:p>
        </w:tc>
        <w:tc>
          <w:tcPr>
            <w:tcW w:w="936"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r>
      <w:tr w:rsidR="00ED2019" w:rsidRPr="00A575F7" w:rsidTr="00A575F7">
        <w:tblPrEx>
          <w:tblCellMar>
            <w:top w:w="0" w:type="dxa"/>
            <w:bottom w:w="0" w:type="dxa"/>
          </w:tblCellMar>
        </w:tblPrEx>
        <w:tc>
          <w:tcPr>
            <w:tcW w:w="1322" w:type="dxa"/>
          </w:tcPr>
          <w:p w:rsidR="00ED2019" w:rsidRPr="00A575F7" w:rsidRDefault="00ED2019" w:rsidP="00A575F7">
            <w:pPr>
              <w:rPr>
                <w:rFonts w:eastAsia="Batang"/>
              </w:rPr>
            </w:pPr>
            <w:r w:rsidRPr="00A575F7">
              <w:rPr>
                <w:rFonts w:eastAsia="Batang"/>
              </w:rPr>
              <w:t>Frog</w:t>
            </w:r>
          </w:p>
        </w:tc>
        <w:tc>
          <w:tcPr>
            <w:tcW w:w="900" w:type="dxa"/>
          </w:tcPr>
          <w:p w:rsidR="00ED2019" w:rsidRPr="00A575F7" w:rsidRDefault="00ED2019" w:rsidP="00A575F7">
            <w:pPr>
              <w:rPr>
                <w:rFonts w:eastAsia="Batang"/>
              </w:rPr>
            </w:pPr>
          </w:p>
        </w:tc>
        <w:tc>
          <w:tcPr>
            <w:tcW w:w="990" w:type="dxa"/>
          </w:tcPr>
          <w:p w:rsidR="00ED2019" w:rsidRPr="00A575F7" w:rsidRDefault="00ED2019" w:rsidP="00A575F7">
            <w:pPr>
              <w:rPr>
                <w:rFonts w:eastAsia="Batang"/>
              </w:rPr>
            </w:pPr>
          </w:p>
        </w:tc>
        <w:tc>
          <w:tcPr>
            <w:tcW w:w="990" w:type="dxa"/>
          </w:tcPr>
          <w:p w:rsidR="00ED2019" w:rsidRPr="00A575F7" w:rsidRDefault="00ED2019" w:rsidP="00A575F7">
            <w:pPr>
              <w:rPr>
                <w:rFonts w:eastAsia="Batang"/>
              </w:rPr>
            </w:pPr>
          </w:p>
        </w:tc>
        <w:tc>
          <w:tcPr>
            <w:tcW w:w="900" w:type="dxa"/>
          </w:tcPr>
          <w:p w:rsidR="00ED2019" w:rsidRPr="00A575F7" w:rsidRDefault="00ED2019" w:rsidP="00A575F7">
            <w:pPr>
              <w:rPr>
                <w:rFonts w:eastAsia="Batang"/>
              </w:rPr>
            </w:pPr>
          </w:p>
        </w:tc>
        <w:tc>
          <w:tcPr>
            <w:tcW w:w="936"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r>
      <w:tr w:rsidR="00ED2019" w:rsidRPr="00A575F7" w:rsidTr="00A575F7">
        <w:tblPrEx>
          <w:tblCellMar>
            <w:top w:w="0" w:type="dxa"/>
            <w:bottom w:w="0" w:type="dxa"/>
          </w:tblCellMar>
        </w:tblPrEx>
        <w:tc>
          <w:tcPr>
            <w:tcW w:w="1322" w:type="dxa"/>
          </w:tcPr>
          <w:p w:rsidR="00ED2019" w:rsidRPr="00A575F7" w:rsidRDefault="00ED2019" w:rsidP="00A575F7">
            <w:pPr>
              <w:rPr>
                <w:rFonts w:eastAsia="Batang"/>
              </w:rPr>
            </w:pPr>
            <w:r w:rsidRPr="00A575F7">
              <w:rPr>
                <w:rFonts w:eastAsia="Batang"/>
              </w:rPr>
              <w:t>Monkey</w:t>
            </w:r>
          </w:p>
        </w:tc>
        <w:tc>
          <w:tcPr>
            <w:tcW w:w="900" w:type="dxa"/>
          </w:tcPr>
          <w:p w:rsidR="00ED2019" w:rsidRPr="00A575F7" w:rsidRDefault="00ED2019" w:rsidP="00A575F7">
            <w:pPr>
              <w:rPr>
                <w:rFonts w:eastAsia="Batang"/>
              </w:rPr>
            </w:pPr>
          </w:p>
        </w:tc>
        <w:tc>
          <w:tcPr>
            <w:tcW w:w="990" w:type="dxa"/>
          </w:tcPr>
          <w:p w:rsidR="00ED2019" w:rsidRPr="00A575F7" w:rsidRDefault="00ED2019" w:rsidP="00A575F7">
            <w:pPr>
              <w:rPr>
                <w:rFonts w:eastAsia="Batang"/>
              </w:rPr>
            </w:pPr>
          </w:p>
        </w:tc>
        <w:tc>
          <w:tcPr>
            <w:tcW w:w="990" w:type="dxa"/>
          </w:tcPr>
          <w:p w:rsidR="00ED2019" w:rsidRPr="00A575F7" w:rsidRDefault="00ED2019" w:rsidP="00A575F7">
            <w:pPr>
              <w:rPr>
                <w:rFonts w:eastAsia="Batang"/>
              </w:rPr>
            </w:pPr>
          </w:p>
        </w:tc>
        <w:tc>
          <w:tcPr>
            <w:tcW w:w="900" w:type="dxa"/>
          </w:tcPr>
          <w:p w:rsidR="00ED2019" w:rsidRPr="00A575F7" w:rsidRDefault="00ED2019" w:rsidP="00A575F7">
            <w:pPr>
              <w:rPr>
                <w:rFonts w:eastAsia="Batang"/>
              </w:rPr>
            </w:pPr>
          </w:p>
        </w:tc>
        <w:tc>
          <w:tcPr>
            <w:tcW w:w="936"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c>
          <w:tcPr>
            <w:tcW w:w="984" w:type="dxa"/>
          </w:tcPr>
          <w:p w:rsidR="00ED2019" w:rsidRPr="00A575F7" w:rsidRDefault="00ED2019" w:rsidP="00A575F7">
            <w:pPr>
              <w:rPr>
                <w:rFonts w:eastAsia="Batang"/>
              </w:rPr>
            </w:pPr>
          </w:p>
        </w:tc>
      </w:tr>
    </w:tbl>
    <w:p w:rsidR="00847C1E" w:rsidRDefault="00847C1E" w:rsidP="00847C1E">
      <w:pPr>
        <w:rPr>
          <w:rFonts w:eastAsia="Batang"/>
        </w:rPr>
      </w:pPr>
    </w:p>
    <w:p w:rsidR="00F858DE" w:rsidRDefault="00496A2A" w:rsidP="00ED2019">
      <w:pPr>
        <w:rPr>
          <w:rFonts w:eastAsia="Batang"/>
        </w:rPr>
      </w:pPr>
      <w:r>
        <w:rPr>
          <w:rFonts w:eastAsia="Batang"/>
        </w:rPr>
        <w:t xml:space="preserve">B. </w:t>
      </w:r>
      <w:r w:rsidR="00847C1E">
        <w:rPr>
          <w:rFonts w:eastAsia="Batang"/>
        </w:rPr>
        <w:t>Rank</w:t>
      </w:r>
      <w:r w:rsidR="00847C1E" w:rsidRPr="00A575F7">
        <w:rPr>
          <w:rFonts w:eastAsia="Batang"/>
        </w:rPr>
        <w:t xml:space="preserve"> the species as to their genetic relation to humans (1 being the closest to 4 being the most distantly related).</w:t>
      </w:r>
    </w:p>
    <w:p w:rsidR="00ED2019" w:rsidRPr="00A575F7" w:rsidRDefault="00F858DE" w:rsidP="00ED2019">
      <w:pPr>
        <w:rPr>
          <w:rFonts w:eastAsia="Batang"/>
        </w:rPr>
      </w:pPr>
      <w:r w:rsidRPr="00A575F7">
        <w:rPr>
          <w:rFonts w:eastAsia="Batang"/>
        </w:rPr>
        <w:t xml:space="preserve"> </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900"/>
        <w:gridCol w:w="7308"/>
      </w:tblGrid>
      <w:tr w:rsidR="00ED2019" w:rsidRPr="00A575F7" w:rsidTr="00A575F7">
        <w:tblPrEx>
          <w:tblCellMar>
            <w:top w:w="0" w:type="dxa"/>
            <w:bottom w:w="0" w:type="dxa"/>
          </w:tblCellMar>
        </w:tblPrEx>
        <w:tc>
          <w:tcPr>
            <w:tcW w:w="1368" w:type="dxa"/>
          </w:tcPr>
          <w:p w:rsidR="00ED2019" w:rsidRPr="00A575F7" w:rsidRDefault="00ED2019" w:rsidP="00A575F7">
            <w:pPr>
              <w:rPr>
                <w:rFonts w:eastAsia="Batang"/>
              </w:rPr>
            </w:pPr>
            <w:r w:rsidRPr="00A575F7">
              <w:rPr>
                <w:rFonts w:eastAsia="Batang"/>
              </w:rPr>
              <w:t>Species</w:t>
            </w:r>
          </w:p>
        </w:tc>
        <w:tc>
          <w:tcPr>
            <w:tcW w:w="900" w:type="dxa"/>
          </w:tcPr>
          <w:p w:rsidR="00ED2019" w:rsidRPr="00A575F7" w:rsidRDefault="00ED2019" w:rsidP="00A575F7">
            <w:pPr>
              <w:rPr>
                <w:rFonts w:eastAsia="Batang"/>
              </w:rPr>
            </w:pPr>
            <w:r w:rsidRPr="00A575F7">
              <w:rPr>
                <w:rFonts w:eastAsia="Batang"/>
              </w:rPr>
              <w:t xml:space="preserve">Rank </w:t>
            </w:r>
          </w:p>
        </w:tc>
        <w:tc>
          <w:tcPr>
            <w:tcW w:w="7308" w:type="dxa"/>
          </w:tcPr>
          <w:p w:rsidR="00ED2019" w:rsidRPr="00A575F7" w:rsidRDefault="00ED2019" w:rsidP="00A575F7">
            <w:pPr>
              <w:rPr>
                <w:rFonts w:eastAsia="Batang"/>
              </w:rPr>
            </w:pPr>
            <w:r w:rsidRPr="00A575F7">
              <w:rPr>
                <w:rFonts w:eastAsia="Batang"/>
              </w:rPr>
              <w:t>Conclusion</w:t>
            </w:r>
          </w:p>
        </w:tc>
      </w:tr>
      <w:tr w:rsidR="00525271" w:rsidRPr="00A575F7" w:rsidTr="00A575F7">
        <w:tblPrEx>
          <w:tblCellMar>
            <w:top w:w="0" w:type="dxa"/>
            <w:bottom w:w="0" w:type="dxa"/>
          </w:tblCellMar>
        </w:tblPrEx>
        <w:tc>
          <w:tcPr>
            <w:tcW w:w="1368" w:type="dxa"/>
          </w:tcPr>
          <w:p w:rsidR="00525271" w:rsidRPr="00A575F7" w:rsidRDefault="00525271" w:rsidP="00A575F7">
            <w:pPr>
              <w:rPr>
                <w:rFonts w:eastAsia="Batang"/>
              </w:rPr>
            </w:pPr>
            <w:r w:rsidRPr="00A575F7">
              <w:rPr>
                <w:rFonts w:eastAsia="Batang"/>
              </w:rPr>
              <w:t>Cow</w:t>
            </w:r>
          </w:p>
        </w:tc>
        <w:tc>
          <w:tcPr>
            <w:tcW w:w="900" w:type="dxa"/>
          </w:tcPr>
          <w:p w:rsidR="00525271" w:rsidRPr="00A575F7" w:rsidRDefault="00525271" w:rsidP="00A575F7">
            <w:pPr>
              <w:rPr>
                <w:rFonts w:eastAsia="Batang"/>
              </w:rPr>
            </w:pPr>
          </w:p>
        </w:tc>
        <w:tc>
          <w:tcPr>
            <w:tcW w:w="7308" w:type="dxa"/>
            <w:vMerge w:val="restart"/>
          </w:tcPr>
          <w:p w:rsidR="00525271" w:rsidRPr="00A575F7" w:rsidRDefault="00525271" w:rsidP="00A575F7">
            <w:pPr>
              <w:rPr>
                <w:rFonts w:eastAsia="Batang"/>
              </w:rPr>
            </w:pPr>
          </w:p>
        </w:tc>
      </w:tr>
      <w:tr w:rsidR="00525271" w:rsidRPr="00A575F7" w:rsidTr="00A575F7">
        <w:tblPrEx>
          <w:tblCellMar>
            <w:top w:w="0" w:type="dxa"/>
            <w:bottom w:w="0" w:type="dxa"/>
          </w:tblCellMar>
        </w:tblPrEx>
        <w:tc>
          <w:tcPr>
            <w:tcW w:w="1368" w:type="dxa"/>
          </w:tcPr>
          <w:p w:rsidR="00525271" w:rsidRPr="00A575F7" w:rsidRDefault="00525271" w:rsidP="00A575F7">
            <w:pPr>
              <w:rPr>
                <w:rFonts w:eastAsia="Batang"/>
              </w:rPr>
            </w:pPr>
            <w:r w:rsidRPr="00A575F7">
              <w:rPr>
                <w:rFonts w:eastAsia="Batang"/>
              </w:rPr>
              <w:t>Chimp</w:t>
            </w:r>
          </w:p>
        </w:tc>
        <w:tc>
          <w:tcPr>
            <w:tcW w:w="900" w:type="dxa"/>
          </w:tcPr>
          <w:p w:rsidR="00525271" w:rsidRPr="00A575F7" w:rsidRDefault="00525271" w:rsidP="00A575F7">
            <w:pPr>
              <w:rPr>
                <w:rFonts w:eastAsia="Batang"/>
              </w:rPr>
            </w:pPr>
          </w:p>
        </w:tc>
        <w:tc>
          <w:tcPr>
            <w:tcW w:w="7308" w:type="dxa"/>
            <w:vMerge/>
          </w:tcPr>
          <w:p w:rsidR="00525271" w:rsidRPr="00A575F7" w:rsidRDefault="00525271" w:rsidP="00A575F7">
            <w:pPr>
              <w:rPr>
                <w:rFonts w:eastAsia="Batang"/>
              </w:rPr>
            </w:pPr>
          </w:p>
        </w:tc>
      </w:tr>
      <w:tr w:rsidR="00525271" w:rsidRPr="00A575F7" w:rsidTr="00A575F7">
        <w:tblPrEx>
          <w:tblCellMar>
            <w:top w:w="0" w:type="dxa"/>
            <w:bottom w:w="0" w:type="dxa"/>
          </w:tblCellMar>
        </w:tblPrEx>
        <w:tc>
          <w:tcPr>
            <w:tcW w:w="1368" w:type="dxa"/>
          </w:tcPr>
          <w:p w:rsidR="00525271" w:rsidRPr="00A575F7" w:rsidRDefault="00525271" w:rsidP="00A575F7">
            <w:pPr>
              <w:rPr>
                <w:rFonts w:eastAsia="Batang"/>
              </w:rPr>
            </w:pPr>
            <w:r w:rsidRPr="00A575F7">
              <w:rPr>
                <w:rFonts w:eastAsia="Batang"/>
              </w:rPr>
              <w:t>Frog</w:t>
            </w:r>
          </w:p>
        </w:tc>
        <w:tc>
          <w:tcPr>
            <w:tcW w:w="900" w:type="dxa"/>
          </w:tcPr>
          <w:p w:rsidR="00525271" w:rsidRPr="00A575F7" w:rsidRDefault="00525271" w:rsidP="00A575F7">
            <w:pPr>
              <w:rPr>
                <w:rFonts w:eastAsia="Batang"/>
              </w:rPr>
            </w:pPr>
          </w:p>
        </w:tc>
        <w:tc>
          <w:tcPr>
            <w:tcW w:w="7308" w:type="dxa"/>
            <w:vMerge/>
          </w:tcPr>
          <w:p w:rsidR="00525271" w:rsidRPr="00A575F7" w:rsidRDefault="00525271" w:rsidP="00A575F7">
            <w:pPr>
              <w:rPr>
                <w:rFonts w:eastAsia="Batang"/>
              </w:rPr>
            </w:pPr>
          </w:p>
        </w:tc>
      </w:tr>
      <w:tr w:rsidR="00525271" w:rsidRPr="00A575F7" w:rsidTr="00A575F7">
        <w:tblPrEx>
          <w:tblCellMar>
            <w:top w:w="0" w:type="dxa"/>
            <w:bottom w:w="0" w:type="dxa"/>
          </w:tblCellMar>
        </w:tblPrEx>
        <w:tc>
          <w:tcPr>
            <w:tcW w:w="1368" w:type="dxa"/>
          </w:tcPr>
          <w:p w:rsidR="00525271" w:rsidRPr="00A575F7" w:rsidRDefault="00525271" w:rsidP="00A575F7">
            <w:pPr>
              <w:rPr>
                <w:rFonts w:eastAsia="Batang"/>
              </w:rPr>
            </w:pPr>
            <w:r w:rsidRPr="00A575F7">
              <w:rPr>
                <w:rFonts w:eastAsia="Batang"/>
              </w:rPr>
              <w:t>Monkey</w:t>
            </w:r>
          </w:p>
        </w:tc>
        <w:tc>
          <w:tcPr>
            <w:tcW w:w="900" w:type="dxa"/>
          </w:tcPr>
          <w:p w:rsidR="00525271" w:rsidRPr="00A575F7" w:rsidRDefault="00525271" w:rsidP="00A575F7">
            <w:pPr>
              <w:rPr>
                <w:rFonts w:eastAsia="Batang"/>
              </w:rPr>
            </w:pPr>
          </w:p>
        </w:tc>
        <w:tc>
          <w:tcPr>
            <w:tcW w:w="7308" w:type="dxa"/>
            <w:vMerge/>
          </w:tcPr>
          <w:p w:rsidR="00525271" w:rsidRPr="00A575F7" w:rsidRDefault="00525271" w:rsidP="00A575F7">
            <w:pPr>
              <w:rPr>
                <w:rFonts w:eastAsia="Batang"/>
              </w:rPr>
            </w:pPr>
          </w:p>
        </w:tc>
      </w:tr>
    </w:tbl>
    <w:p w:rsidR="00ED2019" w:rsidRPr="00A575F7" w:rsidRDefault="00ED2019" w:rsidP="00ED2019">
      <w:pPr>
        <w:rPr>
          <w:rFonts w:eastAsia="Batang"/>
        </w:rPr>
      </w:pPr>
    </w:p>
    <w:p w:rsidR="00AB214F" w:rsidRDefault="00AB214F" w:rsidP="00ED2019">
      <w:pPr>
        <w:rPr>
          <w:rFonts w:eastAsia="Batang"/>
          <w:b/>
        </w:rPr>
      </w:pPr>
    </w:p>
    <w:p w:rsidR="00847C1E" w:rsidRDefault="00847C1E" w:rsidP="00ED2019">
      <w:pPr>
        <w:rPr>
          <w:rFonts w:eastAsia="Batang"/>
          <w:b/>
        </w:rPr>
      </w:pPr>
    </w:p>
    <w:p w:rsidR="00ED2019" w:rsidRPr="00A575F7" w:rsidRDefault="00847C1E" w:rsidP="00ED2019">
      <w:pPr>
        <w:rPr>
          <w:rFonts w:eastAsia="Batang"/>
          <w:b/>
        </w:rPr>
      </w:pPr>
      <w:r>
        <w:rPr>
          <w:rFonts w:eastAsia="Batang"/>
          <w:b/>
        </w:rPr>
        <w:lastRenderedPageBreak/>
        <w:t>STATION 5</w:t>
      </w:r>
      <w:r w:rsidR="00ED2019" w:rsidRPr="00A575F7">
        <w:rPr>
          <w:rFonts w:eastAsia="Batang"/>
          <w:b/>
        </w:rPr>
        <w:t xml:space="preserve"> – MOLECULAR BIOLOGY</w:t>
      </w:r>
    </w:p>
    <w:p w:rsidR="00ED2019" w:rsidRPr="00A575F7" w:rsidRDefault="00ED2019" w:rsidP="00ED2019">
      <w:pPr>
        <w:rPr>
          <w:rFonts w:eastAsia="Batang"/>
          <w:b/>
        </w:rPr>
      </w:pPr>
    </w:p>
    <w:p w:rsidR="00847C1E" w:rsidRPr="00A575F7" w:rsidRDefault="00496A2A" w:rsidP="00ED2019">
      <w:pPr>
        <w:rPr>
          <w:rFonts w:eastAsia="Batang"/>
        </w:rPr>
      </w:pPr>
      <w:r w:rsidRPr="00496A2A">
        <w:rPr>
          <w:rFonts w:eastAsia="Batang"/>
        </w:rPr>
        <w:t>A.</w:t>
      </w:r>
      <w:r>
        <w:rPr>
          <w:rFonts w:eastAsia="Batang"/>
        </w:rPr>
        <w:t xml:space="preserve"> </w:t>
      </w:r>
      <w:r w:rsidR="00ED2019" w:rsidRPr="00A575F7">
        <w:rPr>
          <w:rFonts w:eastAsia="Batang"/>
        </w:rPr>
        <w:t xml:space="preserve">Using the DNA sequences and chromosome banding patterns depicted in figure 3.1, discuss the relationships between the four species. </w:t>
      </w:r>
      <w:r w:rsidR="009C5FA8">
        <w:rPr>
          <w:rFonts w:eastAsia="Batang"/>
        </w:rPr>
        <w:t xml:space="preserve"> Which primate is most closely related to humans?  Use the DNA sequences and chromosome banding patterns to support your answer.</w:t>
      </w:r>
      <w:r w:rsidR="00F858DE" w:rsidRPr="00A575F7">
        <w:rPr>
          <w:rFonts w:eastAsia="Batang"/>
        </w:rPr>
        <w:t xml:space="preserve"> </w:t>
      </w:r>
    </w:p>
    <w:p w:rsidR="00ED2019" w:rsidRDefault="00ED2019" w:rsidP="00847C1E">
      <w:pPr>
        <w:spacing w:line="360" w:lineRule="auto"/>
        <w:rPr>
          <w:rFonts w:eastAsia="Batang"/>
        </w:rPr>
      </w:pPr>
      <w:r w:rsidRPr="00A575F7">
        <w:rPr>
          <w:rFonts w:eastAsia="Batang"/>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47C1E" w:rsidRPr="00A575F7" w:rsidRDefault="00847C1E" w:rsidP="00847C1E">
      <w:pPr>
        <w:spacing w:line="360" w:lineRule="auto"/>
        <w:rPr>
          <w:rFonts w:eastAsia="Batang"/>
        </w:rPr>
      </w:pPr>
      <w:r>
        <w:rPr>
          <w:rFonts w:eastAsia="Batang"/>
        </w:rPr>
        <w:t>______________________________________________________________________________</w:t>
      </w:r>
    </w:p>
    <w:p w:rsidR="00953C90" w:rsidRPr="00A575F7" w:rsidRDefault="00953C90" w:rsidP="00953C90">
      <w:pPr>
        <w:pStyle w:val="ColumnProcedure"/>
        <w:ind w:right="0" w:hanging="245"/>
        <w:jc w:val="both"/>
        <w:rPr>
          <w:rFonts w:eastAsia="Batang"/>
          <w:sz w:val="24"/>
          <w:szCs w:val="24"/>
        </w:rPr>
      </w:pPr>
    </w:p>
    <w:p w:rsidR="00953C90" w:rsidRDefault="00AB214F" w:rsidP="00BD4CF2">
      <w:pPr>
        <w:rPr>
          <w:rFonts w:eastAsia="Batang"/>
          <w:b/>
        </w:rPr>
      </w:pPr>
      <w:r>
        <w:rPr>
          <w:rFonts w:eastAsia="Batang"/>
          <w:b/>
        </w:rPr>
        <w:t>STATION 6</w:t>
      </w:r>
      <w:r w:rsidR="00BD4CF2" w:rsidRPr="00A575F7">
        <w:rPr>
          <w:rFonts w:eastAsia="Batang"/>
          <w:b/>
        </w:rPr>
        <w:t xml:space="preserve"> – </w:t>
      </w:r>
      <w:r w:rsidR="00BD4CF2">
        <w:rPr>
          <w:rFonts w:eastAsia="Batang"/>
          <w:b/>
        </w:rPr>
        <w:t>VESTIGIAL STRUCTURES</w:t>
      </w:r>
    </w:p>
    <w:p w:rsidR="00496A2A" w:rsidRDefault="00496A2A" w:rsidP="00496A2A">
      <w:pPr>
        <w:rPr>
          <w:rFonts w:eastAsia="Batang"/>
        </w:rPr>
      </w:pPr>
    </w:p>
    <w:p w:rsidR="00BD4CF2" w:rsidRDefault="00496A2A" w:rsidP="00BD4CF2">
      <w:pPr>
        <w:rPr>
          <w:rFonts w:eastAsia="Batang"/>
        </w:rPr>
      </w:pPr>
      <w:r w:rsidRPr="00496A2A">
        <w:rPr>
          <w:rFonts w:eastAsia="Batang"/>
        </w:rPr>
        <w:t>A</w:t>
      </w:r>
      <w:r w:rsidRPr="00496A2A">
        <w:rPr>
          <w:rFonts w:eastAsia="Batang"/>
          <w:b/>
        </w:rPr>
        <w:t>.</w:t>
      </w:r>
      <w:r>
        <w:rPr>
          <w:rFonts w:eastAsia="Batang"/>
        </w:rPr>
        <w:t xml:space="preserve">  C</w:t>
      </w:r>
      <w:r w:rsidR="006F41AC">
        <w:rPr>
          <w:rFonts w:eastAsia="Batang"/>
        </w:rPr>
        <w:t>omplete the chart below.  C</w:t>
      </w:r>
      <w:r w:rsidR="00BD4CF2" w:rsidRPr="00B05EE8">
        <w:rPr>
          <w:rFonts w:eastAsia="Batang"/>
        </w:rPr>
        <w:t>onsider the possible ancestral function of each structure. Then briefly explain why this structure no longer serves this function in humans.</w:t>
      </w:r>
    </w:p>
    <w:p w:rsidR="00F858DE" w:rsidRPr="00B05EE8" w:rsidRDefault="00F858DE" w:rsidP="00BD4CF2">
      <w:pPr>
        <w:rPr>
          <w:rFonts w:eastAsia="Batang"/>
        </w:rPr>
      </w:pPr>
    </w:p>
    <w:tbl>
      <w:tblPr>
        <w:tblW w:w="10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3433"/>
        <w:gridCol w:w="3433"/>
      </w:tblGrid>
      <w:tr w:rsidR="00BD4CF2" w:rsidTr="00AB214F">
        <w:trPr>
          <w:trHeight w:val="422"/>
        </w:trPr>
        <w:tc>
          <w:tcPr>
            <w:tcW w:w="3433" w:type="dxa"/>
            <w:shd w:val="clear" w:color="auto" w:fill="auto"/>
            <w:vAlign w:val="center"/>
          </w:tcPr>
          <w:p w:rsidR="00BD4CF2" w:rsidRDefault="00BD4CF2" w:rsidP="00AB214F">
            <w:pPr>
              <w:jc w:val="center"/>
            </w:pPr>
            <w:bookmarkStart w:id="0" w:name="_GoBack" w:colFirst="0" w:colLast="3"/>
            <w:r>
              <w:t>STRUCTURE</w:t>
            </w:r>
          </w:p>
        </w:tc>
        <w:tc>
          <w:tcPr>
            <w:tcW w:w="3433" w:type="dxa"/>
            <w:shd w:val="clear" w:color="auto" w:fill="auto"/>
          </w:tcPr>
          <w:p w:rsidR="00BD4CF2" w:rsidRPr="00AB214F" w:rsidRDefault="00AB34A1" w:rsidP="00AB214F">
            <w:r w:rsidRPr="00AB214F">
              <w:t>Possible function in human ancestor.</w:t>
            </w:r>
          </w:p>
        </w:tc>
        <w:tc>
          <w:tcPr>
            <w:tcW w:w="3433" w:type="dxa"/>
            <w:shd w:val="clear" w:color="auto" w:fill="auto"/>
          </w:tcPr>
          <w:p w:rsidR="00BD4CF2" w:rsidRPr="00AB214F" w:rsidRDefault="00BD4CF2" w:rsidP="00AB214F">
            <w:r w:rsidRPr="00AB214F">
              <w:t>W</w:t>
            </w:r>
            <w:r w:rsidR="00AB34A1" w:rsidRPr="00AB214F">
              <w:t>hy is this structure vestigial in humans</w:t>
            </w:r>
            <w:r w:rsidRPr="00AB214F">
              <w:t>?</w:t>
            </w:r>
          </w:p>
        </w:tc>
      </w:tr>
      <w:tr w:rsidR="00BD4CF2" w:rsidTr="0013797D">
        <w:trPr>
          <w:trHeight w:val="751"/>
        </w:trPr>
        <w:tc>
          <w:tcPr>
            <w:tcW w:w="3433" w:type="dxa"/>
            <w:shd w:val="clear" w:color="auto" w:fill="auto"/>
          </w:tcPr>
          <w:p w:rsidR="00BD4CF2" w:rsidRDefault="00BD4CF2" w:rsidP="00BD4CF2">
            <w:r>
              <w:t xml:space="preserve">Appendix </w:t>
            </w:r>
            <w:r w:rsidR="00AB34A1">
              <w:t>(used by koalas to digest bamboo)</w:t>
            </w:r>
          </w:p>
        </w:tc>
        <w:tc>
          <w:tcPr>
            <w:tcW w:w="3433" w:type="dxa"/>
            <w:shd w:val="clear" w:color="auto" w:fill="auto"/>
          </w:tcPr>
          <w:p w:rsidR="00BD4CF2" w:rsidRDefault="00BD4CF2" w:rsidP="00BD4CF2"/>
        </w:tc>
        <w:tc>
          <w:tcPr>
            <w:tcW w:w="3433" w:type="dxa"/>
            <w:shd w:val="clear" w:color="auto" w:fill="auto"/>
          </w:tcPr>
          <w:p w:rsidR="00BD4CF2" w:rsidRDefault="00BD4CF2" w:rsidP="00BD4CF2"/>
        </w:tc>
      </w:tr>
      <w:tr w:rsidR="00BD4CF2" w:rsidTr="0013797D">
        <w:trPr>
          <w:trHeight w:val="711"/>
        </w:trPr>
        <w:tc>
          <w:tcPr>
            <w:tcW w:w="3433" w:type="dxa"/>
            <w:shd w:val="clear" w:color="auto" w:fill="auto"/>
          </w:tcPr>
          <w:p w:rsidR="00BD4CF2" w:rsidRDefault="00BD4CF2" w:rsidP="00BD4CF2">
            <w:r>
              <w:t>Coccyx (tail bones)</w:t>
            </w:r>
          </w:p>
        </w:tc>
        <w:tc>
          <w:tcPr>
            <w:tcW w:w="3433" w:type="dxa"/>
            <w:shd w:val="clear" w:color="auto" w:fill="auto"/>
          </w:tcPr>
          <w:p w:rsidR="00BD4CF2" w:rsidRDefault="00BD4CF2" w:rsidP="00BD4CF2"/>
        </w:tc>
        <w:tc>
          <w:tcPr>
            <w:tcW w:w="3433" w:type="dxa"/>
            <w:shd w:val="clear" w:color="auto" w:fill="auto"/>
          </w:tcPr>
          <w:p w:rsidR="00BD4CF2" w:rsidRDefault="00BD4CF2" w:rsidP="00BD4CF2"/>
        </w:tc>
      </w:tr>
      <w:tr w:rsidR="00BD4CF2" w:rsidTr="0013797D">
        <w:trPr>
          <w:trHeight w:val="711"/>
        </w:trPr>
        <w:tc>
          <w:tcPr>
            <w:tcW w:w="3433" w:type="dxa"/>
            <w:shd w:val="clear" w:color="auto" w:fill="auto"/>
          </w:tcPr>
          <w:p w:rsidR="00BD4CF2" w:rsidRDefault="00BD4CF2" w:rsidP="00BD4CF2">
            <w:r>
              <w:t>Muscles that move ears</w:t>
            </w:r>
          </w:p>
        </w:tc>
        <w:tc>
          <w:tcPr>
            <w:tcW w:w="3433" w:type="dxa"/>
            <w:shd w:val="clear" w:color="auto" w:fill="auto"/>
          </w:tcPr>
          <w:p w:rsidR="00BD4CF2" w:rsidRDefault="00BD4CF2" w:rsidP="00BD4CF2"/>
        </w:tc>
        <w:tc>
          <w:tcPr>
            <w:tcW w:w="3433" w:type="dxa"/>
            <w:shd w:val="clear" w:color="auto" w:fill="auto"/>
          </w:tcPr>
          <w:p w:rsidR="00BD4CF2" w:rsidRDefault="00BD4CF2" w:rsidP="00BD4CF2"/>
        </w:tc>
      </w:tr>
      <w:tr w:rsidR="00BD4CF2" w:rsidTr="0013797D">
        <w:trPr>
          <w:trHeight w:val="711"/>
        </w:trPr>
        <w:tc>
          <w:tcPr>
            <w:tcW w:w="3433" w:type="dxa"/>
            <w:shd w:val="clear" w:color="auto" w:fill="auto"/>
          </w:tcPr>
          <w:p w:rsidR="00BD4CF2" w:rsidRDefault="00BD4CF2" w:rsidP="00BD4CF2">
            <w:r>
              <w:t>Muscles that make hair stand up (goose bumps)</w:t>
            </w:r>
          </w:p>
        </w:tc>
        <w:tc>
          <w:tcPr>
            <w:tcW w:w="3433" w:type="dxa"/>
            <w:shd w:val="clear" w:color="auto" w:fill="auto"/>
          </w:tcPr>
          <w:p w:rsidR="00BD4CF2" w:rsidRDefault="00BD4CF2" w:rsidP="00BD4CF2"/>
        </w:tc>
        <w:tc>
          <w:tcPr>
            <w:tcW w:w="3433" w:type="dxa"/>
            <w:shd w:val="clear" w:color="auto" w:fill="auto"/>
          </w:tcPr>
          <w:p w:rsidR="00BD4CF2" w:rsidRDefault="00BD4CF2" w:rsidP="00BD4CF2"/>
        </w:tc>
      </w:tr>
      <w:tr w:rsidR="00FB11A9" w:rsidTr="0013797D">
        <w:trPr>
          <w:trHeight w:val="672"/>
        </w:trPr>
        <w:tc>
          <w:tcPr>
            <w:tcW w:w="3433" w:type="dxa"/>
            <w:shd w:val="clear" w:color="auto" w:fill="auto"/>
          </w:tcPr>
          <w:p w:rsidR="00FB11A9" w:rsidRDefault="00FB11A9" w:rsidP="00BD4CF2">
            <w:r>
              <w:t>Wisdom Teeth</w:t>
            </w:r>
          </w:p>
          <w:p w:rsidR="00AB34A1" w:rsidRDefault="00AB34A1" w:rsidP="00BD4CF2">
            <w:r>
              <w:t>(type of molar for chewing)</w:t>
            </w:r>
          </w:p>
        </w:tc>
        <w:tc>
          <w:tcPr>
            <w:tcW w:w="3433" w:type="dxa"/>
            <w:shd w:val="clear" w:color="auto" w:fill="auto"/>
          </w:tcPr>
          <w:p w:rsidR="00FB11A9" w:rsidRDefault="00FB11A9" w:rsidP="00BD4CF2"/>
        </w:tc>
        <w:tc>
          <w:tcPr>
            <w:tcW w:w="3433" w:type="dxa"/>
            <w:shd w:val="clear" w:color="auto" w:fill="auto"/>
          </w:tcPr>
          <w:p w:rsidR="00FB11A9" w:rsidRDefault="00FB11A9" w:rsidP="00BD4CF2"/>
        </w:tc>
      </w:tr>
      <w:bookmarkEnd w:id="0"/>
    </w:tbl>
    <w:p w:rsidR="00BD4CF2" w:rsidRPr="00847C1E" w:rsidRDefault="00BD4CF2" w:rsidP="00F858DE"/>
    <w:sectPr w:rsidR="00BD4CF2" w:rsidRPr="00847C1E" w:rsidSect="00A665A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C9B" w:rsidRDefault="005A7C9B">
      <w:r>
        <w:separator/>
      </w:r>
    </w:p>
  </w:endnote>
  <w:endnote w:type="continuationSeparator" w:id="0">
    <w:p w:rsidR="005A7C9B" w:rsidRDefault="005A7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Times New Roman Uni"/>
    <w:panose1 w:val="02030600000101010101"/>
    <w:charset w:val="81"/>
    <w:family w:val="auto"/>
    <w:pitch w:val="fixed"/>
    <w:sig w:usb0="00000000"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C9B" w:rsidRDefault="005A7C9B">
      <w:r>
        <w:separator/>
      </w:r>
    </w:p>
  </w:footnote>
  <w:footnote w:type="continuationSeparator" w:id="0">
    <w:p w:rsidR="005A7C9B" w:rsidRDefault="005A7C9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443135"/>
    <w:multiLevelType w:val="hybridMultilevel"/>
    <w:tmpl w:val="FAA075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584837"/>
    <w:multiLevelType w:val="hybridMultilevel"/>
    <w:tmpl w:val="4992C8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E17D8F"/>
    <w:multiLevelType w:val="hybridMultilevel"/>
    <w:tmpl w:val="26D2AF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7E1FF8"/>
    <w:multiLevelType w:val="hybridMultilevel"/>
    <w:tmpl w:val="A134F1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D04305"/>
    <w:multiLevelType w:val="hybridMultilevel"/>
    <w:tmpl w:val="64B009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B92C2F"/>
    <w:multiLevelType w:val="hybridMultilevel"/>
    <w:tmpl w:val="099AB1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4078E7"/>
    <w:multiLevelType w:val="hybridMultilevel"/>
    <w:tmpl w:val="891EC98A"/>
    <w:lvl w:ilvl="0" w:tplc="C748986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D615AF"/>
    <w:multiLevelType w:val="hybridMultilevel"/>
    <w:tmpl w:val="2326B8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5756D1"/>
    <w:multiLevelType w:val="hybridMultilevel"/>
    <w:tmpl w:val="49EE8F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7"/>
  </w:num>
  <w:num w:numId="5">
    <w:abstractNumId w:val="2"/>
  </w:num>
  <w:num w:numId="6">
    <w:abstractNumId w:val="8"/>
  </w:num>
  <w:num w:numId="7">
    <w:abstractNumId w:val="0"/>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C90"/>
    <w:rsid w:val="00051E2A"/>
    <w:rsid w:val="000628CA"/>
    <w:rsid w:val="0006664B"/>
    <w:rsid w:val="001239D0"/>
    <w:rsid w:val="0013391D"/>
    <w:rsid w:val="0013797D"/>
    <w:rsid w:val="00184755"/>
    <w:rsid w:val="00221123"/>
    <w:rsid w:val="00250CD1"/>
    <w:rsid w:val="0034434A"/>
    <w:rsid w:val="004051E5"/>
    <w:rsid w:val="00496A2A"/>
    <w:rsid w:val="00525271"/>
    <w:rsid w:val="005326A3"/>
    <w:rsid w:val="005A7C9B"/>
    <w:rsid w:val="005D71ED"/>
    <w:rsid w:val="006A5CFF"/>
    <w:rsid w:val="006F41AC"/>
    <w:rsid w:val="0080760A"/>
    <w:rsid w:val="00847C1E"/>
    <w:rsid w:val="00953C90"/>
    <w:rsid w:val="009B1348"/>
    <w:rsid w:val="009C5FA8"/>
    <w:rsid w:val="009C7C75"/>
    <w:rsid w:val="009D30EE"/>
    <w:rsid w:val="009D6B02"/>
    <w:rsid w:val="00A575F7"/>
    <w:rsid w:val="00A665A2"/>
    <w:rsid w:val="00A7203F"/>
    <w:rsid w:val="00AB214F"/>
    <w:rsid w:val="00AB34A1"/>
    <w:rsid w:val="00B05EE8"/>
    <w:rsid w:val="00BA7931"/>
    <w:rsid w:val="00BD4CF2"/>
    <w:rsid w:val="00D21EC5"/>
    <w:rsid w:val="00D372FC"/>
    <w:rsid w:val="00E67D08"/>
    <w:rsid w:val="00EB4461"/>
    <w:rsid w:val="00ED2019"/>
    <w:rsid w:val="00F22CD4"/>
    <w:rsid w:val="00F72E50"/>
    <w:rsid w:val="00F858DE"/>
    <w:rsid w:val="00FB11A9"/>
    <w:rsid w:val="00FD0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66EC1E9"/>
  <w15:chartTrackingRefBased/>
  <w15:docId w15:val="{36534E9C-7CC1-4400-B4F9-FB83EEAFD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C90"/>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olumnBodyText">
    <w:name w:val="Column Body Text"/>
    <w:next w:val="Normal"/>
    <w:rsid w:val="00953C9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ind w:right="4770"/>
      <w:jc w:val="right"/>
    </w:pPr>
    <w:rPr>
      <w:snapToGrid w:val="0"/>
      <w:color w:val="000000"/>
      <w:sz w:val="22"/>
    </w:rPr>
  </w:style>
  <w:style w:type="paragraph" w:customStyle="1" w:styleId="ColumnProcedure">
    <w:name w:val="Column Procedure"/>
    <w:next w:val="Normal"/>
    <w:rsid w:val="00953C9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ind w:left="245" w:right="4767"/>
      <w:jc w:val="right"/>
    </w:pPr>
    <w:rPr>
      <w:snapToGrid w:val="0"/>
      <w:color w:val="000000"/>
      <w:sz w:val="22"/>
    </w:rPr>
  </w:style>
  <w:style w:type="table" w:styleId="TableGrid">
    <w:name w:val="Table Grid"/>
    <w:basedOn w:val="TableNormal"/>
    <w:rsid w:val="00ED2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D71ED"/>
    <w:rPr>
      <w:color w:val="0000FF"/>
      <w:u w:val="single"/>
    </w:rPr>
  </w:style>
  <w:style w:type="paragraph" w:styleId="ListParagraph">
    <w:name w:val="List Paragraph"/>
    <w:basedOn w:val="Normal"/>
    <w:uiPriority w:val="34"/>
    <w:qFormat/>
    <w:rsid w:val="00F858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1594</Words>
  <Characters>10217</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Science in Motion</vt:lpstr>
    </vt:vector>
  </TitlesOfParts>
  <Company>Ursinus College</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Science in Motion</dc:title>
  <dc:subject/>
  <dc:creator>Administrator</dc:creator>
  <cp:keywords/>
  <dc:description/>
  <cp:lastModifiedBy>Benfer, Erin</cp:lastModifiedBy>
  <cp:revision>3</cp:revision>
  <dcterms:created xsi:type="dcterms:W3CDTF">2020-04-03T14:24:00Z</dcterms:created>
  <dcterms:modified xsi:type="dcterms:W3CDTF">2020-04-03T14:44:00Z</dcterms:modified>
</cp:coreProperties>
</file>