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D8B" w:rsidRPr="00146D8B" w:rsidRDefault="00146D8B" w:rsidP="00146D8B">
      <w:pPr>
        <w:pageBreakBefore/>
        <w:autoSpaceDE w:val="0"/>
        <w:autoSpaceDN w:val="0"/>
        <w:adjustRightInd w:val="0"/>
        <w:spacing w:after="0" w:line="240" w:lineRule="auto"/>
        <w:jc w:val="center"/>
        <w:rPr>
          <w:rFonts w:ascii="Times New Roman" w:hAnsi="Times New Roman"/>
          <w:sz w:val="24"/>
          <w:szCs w:val="24"/>
          <w:u w:val="single"/>
        </w:rPr>
      </w:pPr>
      <w:r w:rsidRPr="00146D8B">
        <w:rPr>
          <w:rFonts w:ascii="Times New Roman" w:hAnsi="Times New Roman"/>
          <w:b/>
          <w:bCs/>
          <w:sz w:val="24"/>
          <w:szCs w:val="24"/>
          <w:u w:val="single"/>
        </w:rPr>
        <w:t>Cloud Cover Changes and its Effect on Atmospheric Temperature</w:t>
      </w:r>
    </w:p>
    <w:p w:rsidR="00146D8B" w:rsidRPr="00146D8B" w:rsidRDefault="00146D8B" w:rsidP="00146D8B">
      <w:pPr>
        <w:autoSpaceDE w:val="0"/>
        <w:autoSpaceDN w:val="0"/>
        <w:adjustRightInd w:val="0"/>
        <w:spacing w:after="0" w:line="240" w:lineRule="auto"/>
        <w:outlineLvl w:val="0"/>
        <w:rPr>
          <w:rFonts w:ascii="Times New Roman" w:hAnsi="Times New Roman"/>
          <w:b/>
          <w:bCs/>
          <w:sz w:val="24"/>
          <w:szCs w:val="24"/>
          <w:u w:val="single"/>
        </w:rPr>
      </w:pPr>
    </w:p>
    <w:p w:rsidR="00146D8B" w:rsidRPr="00146D8B" w:rsidRDefault="00DB43E4" w:rsidP="00146D8B">
      <w:pPr>
        <w:autoSpaceDE w:val="0"/>
        <w:autoSpaceDN w:val="0"/>
        <w:adjustRightInd w:val="0"/>
        <w:spacing w:after="0" w:line="240" w:lineRule="auto"/>
        <w:outlineLvl w:val="0"/>
        <w:rPr>
          <w:rFonts w:ascii="Times New Roman" w:hAnsi="Times New Roman"/>
          <w:b/>
          <w:bCs/>
          <w:sz w:val="24"/>
          <w:szCs w:val="24"/>
          <w:u w:val="single"/>
        </w:rPr>
      </w:pPr>
      <w:r>
        <w:rPr>
          <w:rFonts w:ascii="Times New Roman" w:hAnsi="Times New Roman"/>
          <w:b/>
          <w:bCs/>
          <w:sz w:val="24"/>
          <w:szCs w:val="24"/>
          <w:u w:val="single"/>
        </w:rPr>
        <w:t>Introduction</w:t>
      </w:r>
      <w:r w:rsidR="00146D8B" w:rsidRPr="00146D8B">
        <w:rPr>
          <w:rFonts w:ascii="Times New Roman" w:hAnsi="Times New Roman"/>
          <w:b/>
          <w:bCs/>
          <w:sz w:val="24"/>
          <w:szCs w:val="24"/>
          <w:u w:val="single"/>
        </w:rPr>
        <w:t xml:space="preserve">: </w:t>
      </w:r>
    </w:p>
    <w:p w:rsidR="00146D8B" w:rsidRPr="00146D8B" w:rsidRDefault="00146D8B" w:rsidP="00146D8B">
      <w:pPr>
        <w:spacing w:after="0" w:line="240" w:lineRule="auto"/>
        <w:ind w:firstLine="720"/>
        <w:rPr>
          <w:rFonts w:ascii="Times New Roman" w:hAnsi="Times New Roman"/>
          <w:sz w:val="24"/>
          <w:szCs w:val="24"/>
        </w:rPr>
      </w:pPr>
      <w:r w:rsidRPr="00146D8B">
        <w:rPr>
          <w:rFonts w:ascii="Times New Roman" w:hAnsi="Times New Roman"/>
          <w:sz w:val="24"/>
          <w:szCs w:val="24"/>
        </w:rPr>
        <w:t xml:space="preserve">As the amount of water vapor in the atmosphere increases, cloud cover planet-wide can also increase.  As a result of increasing cloud cover, the albedo (reflectivity) of the earth can also change and increase or decrease the amount of sunlight being reflected away from the planet.  For these experiments, you can test the effects of increased cloud cover on temperature.  </w:t>
      </w:r>
    </w:p>
    <w:p w:rsidR="00146D8B" w:rsidRPr="00146D8B" w:rsidRDefault="00146D8B" w:rsidP="00146D8B">
      <w:pPr>
        <w:autoSpaceDE w:val="0"/>
        <w:autoSpaceDN w:val="0"/>
        <w:adjustRightInd w:val="0"/>
        <w:spacing w:after="0" w:line="240" w:lineRule="auto"/>
        <w:ind w:firstLine="720"/>
        <w:rPr>
          <w:rFonts w:ascii="Times New Roman" w:hAnsi="Times New Roman"/>
          <w:sz w:val="24"/>
          <w:szCs w:val="24"/>
        </w:rPr>
      </w:pPr>
      <w:r w:rsidRPr="00146D8B">
        <w:rPr>
          <w:rFonts w:ascii="Times New Roman" w:hAnsi="Times New Roman"/>
          <w:sz w:val="24"/>
          <w:szCs w:val="24"/>
        </w:rPr>
        <w:t xml:space="preserve">The essential piece of information you are looking for is the rate of temperature change that this factor causes.  When you finish conducting your experiment, go to </w:t>
      </w:r>
      <w:r w:rsidRPr="00146D8B">
        <w:rPr>
          <w:rFonts w:ascii="Times New Roman" w:hAnsi="Times New Roman"/>
          <w:b/>
          <w:sz w:val="24"/>
          <w:szCs w:val="24"/>
        </w:rPr>
        <w:t xml:space="preserve">Data Table 1 </w:t>
      </w:r>
      <w:r w:rsidRPr="00146D8B">
        <w:rPr>
          <w:rFonts w:ascii="Times New Roman" w:hAnsi="Times New Roman"/>
          <w:sz w:val="24"/>
          <w:szCs w:val="24"/>
        </w:rPr>
        <w:t xml:space="preserve">and write in the rate of change for the particular factor you are testing.  Then go to </w:t>
      </w:r>
      <w:r w:rsidRPr="00146D8B">
        <w:rPr>
          <w:rFonts w:ascii="Times New Roman" w:hAnsi="Times New Roman"/>
          <w:b/>
          <w:sz w:val="24"/>
          <w:szCs w:val="24"/>
        </w:rPr>
        <w:t xml:space="preserve">Data Table 2 </w:t>
      </w:r>
      <w:r w:rsidRPr="00146D8B">
        <w:rPr>
          <w:rFonts w:ascii="Times New Roman" w:hAnsi="Times New Roman"/>
          <w:sz w:val="24"/>
          <w:szCs w:val="24"/>
        </w:rPr>
        <w:t xml:space="preserve">and choose the nature of the factor’s effect.  A </w:t>
      </w:r>
      <w:r w:rsidRPr="00146D8B">
        <w:rPr>
          <w:rFonts w:ascii="Times New Roman" w:hAnsi="Times New Roman"/>
          <w:b/>
          <w:sz w:val="24"/>
          <w:szCs w:val="24"/>
        </w:rPr>
        <w:t>direct relationship</w:t>
      </w:r>
      <w:r w:rsidRPr="00146D8B">
        <w:rPr>
          <w:rFonts w:ascii="Times New Roman" w:hAnsi="Times New Roman"/>
          <w:sz w:val="24"/>
          <w:szCs w:val="24"/>
        </w:rPr>
        <w:t xml:space="preserve"> means that an increase in one variable produces an increase in another variable.  An </w:t>
      </w:r>
      <w:r w:rsidRPr="00146D8B">
        <w:rPr>
          <w:rFonts w:ascii="Times New Roman" w:hAnsi="Times New Roman"/>
          <w:b/>
          <w:sz w:val="24"/>
          <w:szCs w:val="24"/>
        </w:rPr>
        <w:t>inverse relationship</w:t>
      </w:r>
      <w:r w:rsidRPr="00146D8B">
        <w:rPr>
          <w:rFonts w:ascii="Times New Roman" w:hAnsi="Times New Roman"/>
          <w:sz w:val="24"/>
          <w:szCs w:val="24"/>
        </w:rPr>
        <w:t xml:space="preserve"> means that an increase in one variable produces a decrease in another variable. </w:t>
      </w:r>
    </w:p>
    <w:p w:rsidR="00146D8B" w:rsidRPr="00146D8B" w:rsidRDefault="00146D8B" w:rsidP="00146D8B">
      <w:pPr>
        <w:autoSpaceDE w:val="0"/>
        <w:autoSpaceDN w:val="0"/>
        <w:adjustRightInd w:val="0"/>
        <w:spacing w:after="0" w:line="240" w:lineRule="auto"/>
        <w:ind w:firstLine="720"/>
        <w:rPr>
          <w:rFonts w:ascii="Times New Roman" w:hAnsi="Times New Roman"/>
          <w:sz w:val="24"/>
          <w:szCs w:val="24"/>
        </w:rPr>
      </w:pPr>
      <w:r w:rsidRPr="00146D8B">
        <w:rPr>
          <w:rFonts w:ascii="Times New Roman" w:hAnsi="Times New Roman"/>
          <w:sz w:val="24"/>
          <w:szCs w:val="24"/>
        </w:rPr>
        <w:t>Clouds can have two effects on climate change.  They can act as a reflective surface to keep heat out, but can also act as a source of insulation to keep heat in.  Before running the experiment, think about which of these effects is being demonstrated.  Keep in mind that our layer of clouds is relatively thick.</w:t>
      </w:r>
    </w:p>
    <w:p w:rsidR="00146D8B" w:rsidRPr="00146D8B" w:rsidRDefault="00146D8B" w:rsidP="00146D8B">
      <w:pPr>
        <w:autoSpaceDE w:val="0"/>
        <w:autoSpaceDN w:val="0"/>
        <w:adjustRightInd w:val="0"/>
        <w:spacing w:after="0" w:line="240" w:lineRule="auto"/>
        <w:ind w:firstLine="720"/>
        <w:rPr>
          <w:rFonts w:ascii="Times New Roman" w:hAnsi="Times New Roman"/>
          <w:sz w:val="24"/>
          <w:szCs w:val="24"/>
        </w:rPr>
      </w:pPr>
    </w:p>
    <w:p w:rsidR="00146D8B" w:rsidRPr="00146D8B" w:rsidRDefault="00146D8B" w:rsidP="00146D8B">
      <w:pPr>
        <w:autoSpaceDE w:val="0"/>
        <w:autoSpaceDN w:val="0"/>
        <w:adjustRightInd w:val="0"/>
        <w:spacing w:after="0" w:line="240" w:lineRule="auto"/>
        <w:outlineLvl w:val="0"/>
        <w:rPr>
          <w:rFonts w:ascii="Times New Roman" w:hAnsi="Times New Roman"/>
          <w:b/>
          <w:bCs/>
          <w:sz w:val="24"/>
          <w:szCs w:val="24"/>
          <w:u w:val="single"/>
        </w:rPr>
      </w:pPr>
      <w:r w:rsidRPr="00146D8B">
        <w:rPr>
          <w:rFonts w:ascii="Times New Roman" w:hAnsi="Times New Roman"/>
          <w:b/>
          <w:bCs/>
          <w:sz w:val="24"/>
          <w:szCs w:val="24"/>
          <w:u w:val="single"/>
        </w:rPr>
        <w:t xml:space="preserve">Procedure: </w:t>
      </w:r>
    </w:p>
    <w:p w:rsidR="00146D8B" w:rsidRPr="00146D8B" w:rsidRDefault="00146D8B" w:rsidP="00146D8B">
      <w:pPr>
        <w:pStyle w:val="ListParagraph"/>
        <w:numPr>
          <w:ilvl w:val="0"/>
          <w:numId w:val="3"/>
        </w:numPr>
        <w:spacing w:after="0" w:line="240" w:lineRule="auto"/>
        <w:jc w:val="both"/>
        <w:rPr>
          <w:rFonts w:ascii="Times New Roman" w:hAnsi="Times New Roman"/>
          <w:sz w:val="24"/>
          <w:szCs w:val="24"/>
        </w:rPr>
      </w:pPr>
      <w:r w:rsidRPr="00146D8B">
        <w:rPr>
          <w:rFonts w:ascii="Times New Roman" w:hAnsi="Times New Roman"/>
          <w:sz w:val="24"/>
          <w:szCs w:val="24"/>
        </w:rPr>
        <w:t xml:space="preserve">Check that both Temperature Probes are connected to the </w:t>
      </w:r>
      <w:proofErr w:type="spellStart"/>
      <w:r w:rsidRPr="00146D8B">
        <w:rPr>
          <w:rFonts w:ascii="Times New Roman" w:hAnsi="Times New Roman"/>
          <w:sz w:val="24"/>
          <w:szCs w:val="24"/>
        </w:rPr>
        <w:t>LabQuest</w:t>
      </w:r>
      <w:proofErr w:type="spellEnd"/>
      <w:r w:rsidRPr="00146D8B">
        <w:rPr>
          <w:rFonts w:ascii="Times New Roman" w:hAnsi="Times New Roman"/>
          <w:sz w:val="24"/>
          <w:szCs w:val="24"/>
        </w:rPr>
        <w:t xml:space="preserve">, and that the </w:t>
      </w:r>
      <w:proofErr w:type="spellStart"/>
      <w:r w:rsidRPr="00146D8B">
        <w:rPr>
          <w:rFonts w:ascii="Times New Roman" w:hAnsi="Times New Roman"/>
          <w:sz w:val="24"/>
          <w:szCs w:val="24"/>
        </w:rPr>
        <w:t>LabQuest</w:t>
      </w:r>
      <w:proofErr w:type="spellEnd"/>
      <w:r w:rsidRPr="00146D8B">
        <w:rPr>
          <w:rFonts w:ascii="Times New Roman" w:hAnsi="Times New Roman"/>
          <w:sz w:val="24"/>
          <w:szCs w:val="24"/>
        </w:rPr>
        <w:t xml:space="preserve"> is either plugged in or has plenty of battery power.</w:t>
      </w:r>
    </w:p>
    <w:p w:rsidR="00146D8B" w:rsidRPr="00146D8B" w:rsidRDefault="00146D8B" w:rsidP="00146D8B">
      <w:pPr>
        <w:pStyle w:val="ListParagraph"/>
        <w:spacing w:after="0" w:line="240" w:lineRule="auto"/>
        <w:jc w:val="both"/>
        <w:rPr>
          <w:rFonts w:ascii="Times New Roman" w:hAnsi="Times New Roman"/>
          <w:sz w:val="24"/>
          <w:szCs w:val="24"/>
        </w:rPr>
      </w:pPr>
    </w:p>
    <w:p w:rsidR="00146D8B" w:rsidRPr="00146D8B" w:rsidRDefault="00146D8B" w:rsidP="00146D8B">
      <w:pPr>
        <w:pStyle w:val="ListParagraph"/>
        <w:numPr>
          <w:ilvl w:val="0"/>
          <w:numId w:val="3"/>
        </w:numPr>
        <w:spacing w:after="0" w:line="240" w:lineRule="auto"/>
        <w:jc w:val="both"/>
        <w:rPr>
          <w:rFonts w:ascii="Times New Roman" w:hAnsi="Times New Roman"/>
          <w:sz w:val="24"/>
          <w:szCs w:val="24"/>
        </w:rPr>
      </w:pPr>
      <w:r w:rsidRPr="00146D8B">
        <w:rPr>
          <w:rFonts w:ascii="Times New Roman" w:hAnsi="Times New Roman"/>
          <w:sz w:val="24"/>
          <w:szCs w:val="24"/>
        </w:rPr>
        <w:t xml:space="preserve">Prepare the </w:t>
      </w:r>
      <w:proofErr w:type="spellStart"/>
      <w:r w:rsidRPr="00146D8B">
        <w:rPr>
          <w:rFonts w:ascii="Times New Roman" w:hAnsi="Times New Roman"/>
          <w:sz w:val="24"/>
          <w:szCs w:val="24"/>
        </w:rPr>
        <w:t>LabQuest</w:t>
      </w:r>
      <w:proofErr w:type="spellEnd"/>
      <w:r w:rsidRPr="00146D8B">
        <w:rPr>
          <w:rFonts w:ascii="Times New Roman" w:hAnsi="Times New Roman"/>
          <w:sz w:val="24"/>
          <w:szCs w:val="24"/>
        </w:rPr>
        <w:t xml:space="preserve"> for data collection: On the Meter screen, tap Mode.  Change the data-collection rate to 1 sample/second and the length of time to 120 seconds.  Tap OK.</w:t>
      </w:r>
    </w:p>
    <w:p w:rsidR="00146D8B" w:rsidRPr="00146D8B" w:rsidRDefault="00146D8B" w:rsidP="00146D8B">
      <w:pPr>
        <w:pStyle w:val="ListParagraph"/>
        <w:rPr>
          <w:rFonts w:ascii="Times New Roman" w:hAnsi="Times New Roman"/>
          <w:sz w:val="24"/>
          <w:szCs w:val="24"/>
        </w:rPr>
      </w:pPr>
    </w:p>
    <w:p w:rsidR="00146D8B" w:rsidRPr="00146D8B" w:rsidRDefault="00146D8B" w:rsidP="00146D8B">
      <w:pPr>
        <w:pStyle w:val="ListParagraph"/>
        <w:numPr>
          <w:ilvl w:val="0"/>
          <w:numId w:val="3"/>
        </w:numPr>
        <w:rPr>
          <w:rFonts w:ascii="Times New Roman" w:hAnsi="Times New Roman"/>
          <w:sz w:val="24"/>
          <w:szCs w:val="24"/>
        </w:rPr>
      </w:pPr>
      <w:r w:rsidRPr="00146D8B">
        <w:rPr>
          <w:rFonts w:ascii="Times New Roman" w:hAnsi="Times New Roman"/>
          <w:sz w:val="24"/>
          <w:szCs w:val="24"/>
        </w:rPr>
        <w:t>Fill two (2) Erlenmeyer flasks with 50 ml of black gravel.</w:t>
      </w:r>
    </w:p>
    <w:p w:rsidR="00146D8B" w:rsidRPr="00146D8B" w:rsidRDefault="00146D8B" w:rsidP="00146D8B">
      <w:pPr>
        <w:pStyle w:val="ListParagraph"/>
        <w:rPr>
          <w:rFonts w:ascii="Times New Roman" w:hAnsi="Times New Roman"/>
          <w:sz w:val="24"/>
          <w:szCs w:val="24"/>
        </w:rPr>
      </w:pPr>
    </w:p>
    <w:p w:rsidR="00146D8B" w:rsidRPr="00146D8B" w:rsidRDefault="00146D8B" w:rsidP="00146D8B">
      <w:pPr>
        <w:pStyle w:val="ListParagraph"/>
        <w:numPr>
          <w:ilvl w:val="0"/>
          <w:numId w:val="3"/>
        </w:numPr>
        <w:rPr>
          <w:rFonts w:ascii="Times New Roman" w:hAnsi="Times New Roman"/>
          <w:sz w:val="24"/>
          <w:szCs w:val="24"/>
        </w:rPr>
      </w:pPr>
      <w:r w:rsidRPr="00146D8B">
        <w:rPr>
          <w:rFonts w:ascii="Times New Roman" w:hAnsi="Times New Roman"/>
          <w:sz w:val="24"/>
          <w:szCs w:val="24"/>
        </w:rPr>
        <w:t>Cover one of the flasks with a coating of artificial window frosting.  Note - Your teacher may have already done this for you.</w:t>
      </w:r>
    </w:p>
    <w:p w:rsidR="00146D8B" w:rsidRPr="00146D8B" w:rsidRDefault="00146D8B" w:rsidP="00146D8B">
      <w:pPr>
        <w:pStyle w:val="ListParagraph"/>
        <w:rPr>
          <w:rFonts w:ascii="Times New Roman" w:hAnsi="Times New Roman"/>
          <w:sz w:val="24"/>
          <w:szCs w:val="24"/>
        </w:rPr>
      </w:pPr>
    </w:p>
    <w:p w:rsidR="00146D8B" w:rsidRPr="00146D8B" w:rsidRDefault="00146D8B" w:rsidP="00146D8B">
      <w:pPr>
        <w:pStyle w:val="ListParagraph"/>
        <w:numPr>
          <w:ilvl w:val="0"/>
          <w:numId w:val="3"/>
        </w:numPr>
        <w:rPr>
          <w:rFonts w:ascii="Times New Roman" w:hAnsi="Times New Roman"/>
          <w:sz w:val="24"/>
          <w:szCs w:val="24"/>
        </w:rPr>
      </w:pPr>
      <w:r w:rsidRPr="00146D8B">
        <w:rPr>
          <w:rFonts w:ascii="Times New Roman" w:hAnsi="Times New Roman"/>
          <w:sz w:val="24"/>
          <w:szCs w:val="24"/>
        </w:rPr>
        <w:t>Close both flasks by using a rubber stopper with a hole for the temperature probe.</w:t>
      </w:r>
    </w:p>
    <w:p w:rsidR="00146D8B" w:rsidRPr="00146D8B" w:rsidRDefault="00146D8B" w:rsidP="00146D8B">
      <w:pPr>
        <w:pStyle w:val="ListParagraph"/>
        <w:ind w:hanging="360"/>
        <w:rPr>
          <w:rFonts w:ascii="Times New Roman" w:hAnsi="Times New Roman"/>
          <w:sz w:val="24"/>
          <w:szCs w:val="24"/>
        </w:rPr>
      </w:pPr>
    </w:p>
    <w:p w:rsidR="00146D8B" w:rsidRPr="00146D8B" w:rsidRDefault="00146D8B" w:rsidP="00146D8B">
      <w:pPr>
        <w:pStyle w:val="ListParagraph"/>
        <w:numPr>
          <w:ilvl w:val="0"/>
          <w:numId w:val="3"/>
        </w:numPr>
        <w:rPr>
          <w:rFonts w:ascii="Times New Roman" w:hAnsi="Times New Roman"/>
          <w:sz w:val="24"/>
          <w:szCs w:val="24"/>
        </w:rPr>
      </w:pPr>
      <w:r w:rsidRPr="00146D8B">
        <w:rPr>
          <w:rFonts w:ascii="Times New Roman" w:hAnsi="Times New Roman"/>
          <w:sz w:val="24"/>
          <w:szCs w:val="24"/>
        </w:rPr>
        <w:t>Place the flasks up against the front inside corners of the pre-made stand. (See Figure Below).</w:t>
      </w:r>
      <w:r w:rsidRPr="00146D8B">
        <w:rPr>
          <w:rFonts w:ascii="Times New Roman" w:hAnsi="Times New Roman"/>
          <w:sz w:val="24"/>
          <w:szCs w:val="24"/>
        </w:rPr>
        <w:br/>
      </w:r>
      <w:r w:rsidRPr="00146D8B">
        <w:rPr>
          <w:rFonts w:ascii="Times New Roman" w:hAnsi="Times New Roman"/>
          <w:noProof/>
          <w:sz w:val="24"/>
          <w:szCs w:val="24"/>
        </w:rPr>
        <w:drawing>
          <wp:inline distT="0" distB="0" distL="0" distR="0" wp14:anchorId="2DBE8A5F" wp14:editId="01CF331C">
            <wp:extent cx="1266825" cy="857250"/>
            <wp:effectExtent l="0" t="0" r="9525" b="0"/>
            <wp:docPr id="1" name="Picture 1" descr="diagram2 copy.jpg" title="align flasks to these cor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2 copy.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857250"/>
                    </a:xfrm>
                    <a:prstGeom prst="rect">
                      <a:avLst/>
                    </a:prstGeom>
                    <a:noFill/>
                    <a:ln>
                      <a:noFill/>
                    </a:ln>
                  </pic:spPr>
                </pic:pic>
              </a:graphicData>
            </a:graphic>
          </wp:inline>
        </w:drawing>
      </w:r>
    </w:p>
    <w:p w:rsidR="00146D8B" w:rsidRPr="00146D8B" w:rsidRDefault="00146D8B" w:rsidP="00146D8B">
      <w:pPr>
        <w:pStyle w:val="ListParagraph"/>
        <w:numPr>
          <w:ilvl w:val="0"/>
          <w:numId w:val="3"/>
        </w:numPr>
        <w:jc w:val="both"/>
        <w:rPr>
          <w:rFonts w:ascii="Times New Roman" w:hAnsi="Times New Roman"/>
          <w:sz w:val="24"/>
          <w:szCs w:val="24"/>
        </w:rPr>
      </w:pPr>
      <w:r w:rsidRPr="00146D8B">
        <w:rPr>
          <w:rFonts w:ascii="Times New Roman" w:hAnsi="Times New Roman"/>
          <w:sz w:val="24"/>
          <w:szCs w:val="24"/>
        </w:rPr>
        <w:t>Place the stand 12 centimeters away from the lamp.  (Be sure the lamp is shining directly into the side of the bottle and any labels are turned away from the lamp.)</w:t>
      </w:r>
    </w:p>
    <w:p w:rsidR="00146D8B" w:rsidRPr="00146D8B" w:rsidRDefault="00146D8B" w:rsidP="00146D8B">
      <w:pPr>
        <w:pStyle w:val="ListParagraph"/>
        <w:ind w:hanging="360"/>
        <w:jc w:val="both"/>
        <w:rPr>
          <w:rFonts w:ascii="Times New Roman" w:hAnsi="Times New Roman"/>
          <w:sz w:val="24"/>
          <w:szCs w:val="24"/>
        </w:rPr>
      </w:pPr>
    </w:p>
    <w:p w:rsidR="00146D8B" w:rsidRPr="00146D8B" w:rsidRDefault="00146D8B" w:rsidP="00146D8B">
      <w:pPr>
        <w:pStyle w:val="ListParagraph"/>
        <w:numPr>
          <w:ilvl w:val="0"/>
          <w:numId w:val="3"/>
        </w:numPr>
        <w:jc w:val="both"/>
        <w:rPr>
          <w:rFonts w:ascii="Times New Roman" w:hAnsi="Times New Roman"/>
          <w:sz w:val="24"/>
          <w:szCs w:val="24"/>
        </w:rPr>
      </w:pPr>
      <w:r w:rsidRPr="00146D8B">
        <w:rPr>
          <w:rFonts w:ascii="Times New Roman" w:hAnsi="Times New Roman"/>
          <w:sz w:val="24"/>
          <w:szCs w:val="24"/>
        </w:rPr>
        <w:lastRenderedPageBreak/>
        <w:t>Insert temperature probes into the glass bottles through the holes in the rubber stoppers.  Insert temperature probe 1 into the clear flask and temperature probe 2 into the cloud covered flask.</w:t>
      </w:r>
    </w:p>
    <w:p w:rsidR="00146D8B" w:rsidRPr="00146D8B" w:rsidRDefault="00146D8B" w:rsidP="00146D8B">
      <w:pPr>
        <w:pStyle w:val="ListParagraph"/>
        <w:ind w:hanging="360"/>
        <w:jc w:val="both"/>
        <w:rPr>
          <w:rFonts w:ascii="Times New Roman" w:hAnsi="Times New Roman"/>
          <w:sz w:val="24"/>
          <w:szCs w:val="24"/>
        </w:rPr>
      </w:pPr>
    </w:p>
    <w:p w:rsidR="00146D8B" w:rsidRPr="00146D8B" w:rsidRDefault="00146D8B" w:rsidP="00146D8B">
      <w:pPr>
        <w:pStyle w:val="ListParagraph"/>
        <w:numPr>
          <w:ilvl w:val="0"/>
          <w:numId w:val="3"/>
        </w:numPr>
        <w:jc w:val="both"/>
        <w:rPr>
          <w:rFonts w:ascii="Times New Roman" w:hAnsi="Times New Roman"/>
          <w:sz w:val="24"/>
          <w:szCs w:val="24"/>
        </w:rPr>
      </w:pPr>
      <w:r w:rsidRPr="00146D8B">
        <w:rPr>
          <w:rFonts w:ascii="Times New Roman" w:hAnsi="Times New Roman"/>
          <w:sz w:val="24"/>
          <w:szCs w:val="24"/>
        </w:rPr>
        <w:t>Be sure that both of the initial temperatures are within 0.5° C of each other.</w:t>
      </w:r>
    </w:p>
    <w:p w:rsidR="00146D8B" w:rsidRPr="00146D8B" w:rsidRDefault="00146D8B" w:rsidP="00146D8B">
      <w:pPr>
        <w:pStyle w:val="ListParagraph"/>
        <w:ind w:hanging="360"/>
        <w:jc w:val="both"/>
        <w:rPr>
          <w:rFonts w:ascii="Times New Roman" w:hAnsi="Times New Roman"/>
          <w:sz w:val="24"/>
          <w:szCs w:val="24"/>
        </w:rPr>
      </w:pPr>
      <w:bookmarkStart w:id="0" w:name="_GoBack"/>
      <w:bookmarkEnd w:id="0"/>
    </w:p>
    <w:p w:rsidR="00146D8B" w:rsidRPr="00146D8B" w:rsidRDefault="00146D8B" w:rsidP="00146D8B">
      <w:pPr>
        <w:pStyle w:val="ListParagraph"/>
        <w:numPr>
          <w:ilvl w:val="0"/>
          <w:numId w:val="3"/>
        </w:numPr>
        <w:spacing w:line="240" w:lineRule="auto"/>
        <w:jc w:val="both"/>
        <w:rPr>
          <w:rFonts w:ascii="Times New Roman" w:hAnsi="Times New Roman"/>
          <w:sz w:val="24"/>
          <w:szCs w:val="24"/>
        </w:rPr>
      </w:pPr>
      <w:r w:rsidRPr="00146D8B">
        <w:rPr>
          <w:rFonts w:ascii="Times New Roman" w:hAnsi="Times New Roman"/>
          <w:sz w:val="24"/>
          <w:szCs w:val="24"/>
        </w:rPr>
        <w:t xml:space="preserve">Simultaneously turn on the work lamp and hit the green collect button on the </w:t>
      </w:r>
      <w:proofErr w:type="spellStart"/>
      <w:r w:rsidRPr="00146D8B">
        <w:rPr>
          <w:rFonts w:ascii="Times New Roman" w:hAnsi="Times New Roman"/>
          <w:sz w:val="24"/>
          <w:szCs w:val="24"/>
        </w:rPr>
        <w:t>LabQuest</w:t>
      </w:r>
      <w:proofErr w:type="spellEnd"/>
      <w:r w:rsidRPr="00146D8B">
        <w:rPr>
          <w:rFonts w:ascii="Times New Roman" w:hAnsi="Times New Roman"/>
          <w:sz w:val="24"/>
          <w:szCs w:val="24"/>
        </w:rPr>
        <w:t xml:space="preserve">.  Data will be collected for 2 minutes and stop automatically. Turn the work light off </w:t>
      </w:r>
      <w:r w:rsidRPr="00146D8B">
        <w:rPr>
          <w:rFonts w:ascii="Times New Roman" w:hAnsi="Times New Roman"/>
          <w:b/>
          <w:sz w:val="24"/>
          <w:szCs w:val="24"/>
        </w:rPr>
        <w:t>immediately</w:t>
      </w:r>
      <w:r w:rsidRPr="00146D8B">
        <w:rPr>
          <w:rFonts w:ascii="Times New Roman" w:hAnsi="Times New Roman"/>
          <w:sz w:val="24"/>
          <w:szCs w:val="24"/>
        </w:rPr>
        <w:t xml:space="preserve"> after data has been collected.</w:t>
      </w:r>
    </w:p>
    <w:p w:rsidR="00146D8B" w:rsidRPr="00146D8B" w:rsidRDefault="00146D8B" w:rsidP="00146D8B">
      <w:pPr>
        <w:pStyle w:val="ListParagraph"/>
        <w:rPr>
          <w:rFonts w:ascii="Times New Roman" w:hAnsi="Times New Roman"/>
          <w:sz w:val="24"/>
          <w:szCs w:val="24"/>
        </w:rPr>
      </w:pPr>
    </w:p>
    <w:p w:rsidR="00146D8B" w:rsidRPr="00146D8B" w:rsidRDefault="00146D8B" w:rsidP="00146D8B">
      <w:pPr>
        <w:pStyle w:val="ListParagraph"/>
        <w:numPr>
          <w:ilvl w:val="0"/>
          <w:numId w:val="3"/>
        </w:numPr>
        <w:spacing w:line="240" w:lineRule="auto"/>
        <w:jc w:val="both"/>
        <w:rPr>
          <w:rFonts w:ascii="Times New Roman" w:hAnsi="Times New Roman"/>
          <w:sz w:val="24"/>
          <w:szCs w:val="24"/>
        </w:rPr>
      </w:pPr>
      <w:r w:rsidRPr="00146D8B">
        <w:rPr>
          <w:rFonts w:ascii="Times New Roman" w:hAnsi="Times New Roman"/>
          <w:sz w:val="24"/>
          <w:szCs w:val="24"/>
        </w:rPr>
        <w:t xml:space="preserve">Determine the rate of temperature change during your experiment.  Do this by first looking to see that the full graph of your data collection is showing (the “Graph” screen).  Click on Analyze, then select “Curve Fit”.  Click on “temperature” (check box on the left).  In “Choose fit”, set it to “linear”.  Click OK. Repeat this for the second “temperature” (check box on the left).  Now, on the right of the graph screen, scroll down until you see the slope (m) for both lines.  Write these down in </w:t>
      </w:r>
      <w:r w:rsidRPr="00146D8B">
        <w:rPr>
          <w:rFonts w:ascii="Times New Roman" w:hAnsi="Times New Roman"/>
          <w:b/>
          <w:sz w:val="24"/>
          <w:szCs w:val="24"/>
        </w:rPr>
        <w:t xml:space="preserve">Data Table 1 </w:t>
      </w:r>
      <w:r w:rsidRPr="00146D8B">
        <w:rPr>
          <w:rFonts w:ascii="Times New Roman" w:hAnsi="Times New Roman"/>
          <w:sz w:val="24"/>
          <w:szCs w:val="24"/>
        </w:rPr>
        <w:t xml:space="preserve">that you created in your notebook (units are </w:t>
      </w:r>
      <w:proofErr w:type="spellStart"/>
      <w:r w:rsidRPr="00146D8B">
        <w:rPr>
          <w:rFonts w:ascii="Times New Roman" w:hAnsi="Times New Roman"/>
          <w:sz w:val="24"/>
          <w:szCs w:val="24"/>
          <w:vertAlign w:val="superscript"/>
        </w:rPr>
        <w:t>o</w:t>
      </w:r>
      <w:r w:rsidRPr="00146D8B">
        <w:rPr>
          <w:rFonts w:ascii="Times New Roman" w:hAnsi="Times New Roman"/>
          <w:sz w:val="24"/>
          <w:szCs w:val="24"/>
        </w:rPr>
        <w:t>C</w:t>
      </w:r>
      <w:proofErr w:type="spellEnd"/>
      <w:r w:rsidRPr="00146D8B">
        <w:rPr>
          <w:rFonts w:ascii="Times New Roman" w:hAnsi="Times New Roman"/>
          <w:sz w:val="24"/>
          <w:szCs w:val="24"/>
        </w:rPr>
        <w:t xml:space="preserve">/s).  Then record the nature of the relationship on </w:t>
      </w:r>
      <w:r w:rsidRPr="00146D8B">
        <w:rPr>
          <w:rFonts w:ascii="Times New Roman" w:hAnsi="Times New Roman"/>
          <w:b/>
          <w:sz w:val="24"/>
          <w:szCs w:val="24"/>
        </w:rPr>
        <w:t>Data Table 2</w:t>
      </w:r>
      <w:r w:rsidRPr="00146D8B">
        <w:rPr>
          <w:rFonts w:ascii="Times New Roman" w:hAnsi="Times New Roman"/>
          <w:sz w:val="24"/>
          <w:szCs w:val="24"/>
        </w:rPr>
        <w:t>.</w:t>
      </w:r>
    </w:p>
    <w:p w:rsidR="00146D8B" w:rsidRPr="00146D8B" w:rsidRDefault="00146D8B" w:rsidP="00146D8B">
      <w:pPr>
        <w:pStyle w:val="ListParagraph"/>
        <w:spacing w:line="240" w:lineRule="auto"/>
        <w:ind w:left="360"/>
        <w:jc w:val="both"/>
        <w:rPr>
          <w:rFonts w:ascii="Times New Roman" w:hAnsi="Times New Roman"/>
          <w:sz w:val="24"/>
          <w:szCs w:val="24"/>
        </w:rPr>
      </w:pPr>
      <w:r w:rsidRPr="00146D8B">
        <w:rPr>
          <w:rFonts w:ascii="Times New Roman" w:hAnsi="Times New Roman"/>
          <w:sz w:val="24"/>
          <w:szCs w:val="24"/>
        </w:rPr>
        <w:t xml:space="preserve"> </w:t>
      </w:r>
    </w:p>
    <w:p w:rsidR="00146D8B" w:rsidRPr="00146D8B" w:rsidRDefault="00146D8B" w:rsidP="00146D8B">
      <w:pPr>
        <w:pStyle w:val="ListParagraph"/>
        <w:numPr>
          <w:ilvl w:val="0"/>
          <w:numId w:val="3"/>
        </w:numPr>
        <w:autoSpaceDE w:val="0"/>
        <w:autoSpaceDN w:val="0"/>
        <w:adjustRightInd w:val="0"/>
        <w:spacing w:after="240" w:line="240" w:lineRule="auto"/>
        <w:jc w:val="both"/>
        <w:outlineLvl w:val="0"/>
        <w:rPr>
          <w:rFonts w:ascii="Times New Roman" w:hAnsi="Times New Roman"/>
          <w:sz w:val="24"/>
          <w:szCs w:val="24"/>
        </w:rPr>
      </w:pPr>
      <w:r w:rsidRPr="00146D8B">
        <w:rPr>
          <w:rFonts w:ascii="Times New Roman" w:hAnsi="Times New Roman"/>
          <w:sz w:val="24"/>
          <w:szCs w:val="24"/>
        </w:rPr>
        <w:t>Go to the “Table” menu and click on “Clear all data.”</w:t>
      </w:r>
    </w:p>
    <w:p w:rsidR="00146D8B" w:rsidRPr="00146D8B" w:rsidRDefault="00146D8B" w:rsidP="00146D8B">
      <w:pPr>
        <w:autoSpaceDE w:val="0"/>
        <w:autoSpaceDN w:val="0"/>
        <w:adjustRightInd w:val="0"/>
        <w:spacing w:after="0" w:line="240" w:lineRule="auto"/>
        <w:outlineLvl w:val="0"/>
        <w:rPr>
          <w:rFonts w:ascii="Times New Roman" w:hAnsi="Times New Roman"/>
          <w:sz w:val="24"/>
          <w:szCs w:val="24"/>
        </w:rPr>
      </w:pPr>
    </w:p>
    <w:p w:rsidR="00146D8B" w:rsidRPr="00146D8B" w:rsidRDefault="00146D8B" w:rsidP="00146D8B">
      <w:pPr>
        <w:autoSpaceDE w:val="0"/>
        <w:autoSpaceDN w:val="0"/>
        <w:adjustRightInd w:val="0"/>
        <w:spacing w:after="0" w:line="240" w:lineRule="auto"/>
        <w:outlineLvl w:val="0"/>
        <w:rPr>
          <w:rFonts w:ascii="Times New Roman" w:hAnsi="Times New Roman"/>
          <w:sz w:val="24"/>
          <w:szCs w:val="24"/>
        </w:rPr>
      </w:pPr>
      <w:r w:rsidRPr="00146D8B">
        <w:rPr>
          <w:rFonts w:ascii="Times New Roman" w:hAnsi="Times New Roman"/>
          <w:b/>
          <w:sz w:val="24"/>
          <w:szCs w:val="24"/>
          <w:u w:val="single"/>
        </w:rPr>
        <w:t>Discussion Questions:</w:t>
      </w:r>
    </w:p>
    <w:p w:rsidR="00146D8B" w:rsidRPr="00146D8B" w:rsidRDefault="00146D8B" w:rsidP="00146D8B">
      <w:pPr>
        <w:pStyle w:val="ListParagraph"/>
        <w:numPr>
          <w:ilvl w:val="0"/>
          <w:numId w:val="2"/>
        </w:numPr>
        <w:ind w:left="720"/>
        <w:contextualSpacing w:val="0"/>
        <w:rPr>
          <w:rFonts w:ascii="Times New Roman" w:hAnsi="Times New Roman"/>
          <w:sz w:val="24"/>
          <w:szCs w:val="24"/>
        </w:rPr>
      </w:pPr>
      <w:r w:rsidRPr="00146D8B">
        <w:rPr>
          <w:rFonts w:ascii="Times New Roman" w:hAnsi="Times New Roman"/>
          <w:sz w:val="24"/>
          <w:szCs w:val="24"/>
        </w:rPr>
        <w:t xml:space="preserve">Did this experiment demonstrate the ability of clouds to reflect heat and keep it out or did it demonstrate the ability of clouds to act as insulation and keep heat in?  Was this consistent with what you expected?  </w:t>
      </w:r>
    </w:p>
    <w:p w:rsidR="00146D8B" w:rsidRPr="00146D8B" w:rsidRDefault="00146D8B" w:rsidP="00146D8B">
      <w:pPr>
        <w:pStyle w:val="ListParagraph"/>
        <w:numPr>
          <w:ilvl w:val="0"/>
          <w:numId w:val="2"/>
        </w:numPr>
        <w:ind w:left="720"/>
        <w:contextualSpacing w:val="0"/>
        <w:rPr>
          <w:rFonts w:ascii="Times New Roman" w:hAnsi="Times New Roman"/>
          <w:sz w:val="24"/>
          <w:szCs w:val="24"/>
        </w:rPr>
      </w:pPr>
      <w:r w:rsidRPr="00146D8B">
        <w:rPr>
          <w:rFonts w:ascii="Times New Roman" w:hAnsi="Times New Roman"/>
          <w:sz w:val="24"/>
          <w:szCs w:val="24"/>
        </w:rPr>
        <w:t xml:space="preserve">How might </w:t>
      </w:r>
      <w:proofErr w:type="spellStart"/>
      <w:r w:rsidRPr="00146D8B">
        <w:rPr>
          <w:rFonts w:ascii="Times New Roman" w:hAnsi="Times New Roman"/>
          <w:sz w:val="24"/>
          <w:szCs w:val="24"/>
        </w:rPr>
        <w:t>increased</w:t>
      </w:r>
      <w:proofErr w:type="spellEnd"/>
      <w:r w:rsidRPr="00146D8B">
        <w:rPr>
          <w:rFonts w:ascii="Times New Roman" w:hAnsi="Times New Roman"/>
          <w:sz w:val="24"/>
          <w:szCs w:val="24"/>
        </w:rPr>
        <w:t xml:space="preserve"> temperatures caused by climate change magnify the effects of clouds?  </w:t>
      </w:r>
    </w:p>
    <w:p w:rsidR="00146D8B" w:rsidRPr="00146D8B" w:rsidRDefault="00146D8B" w:rsidP="00146D8B">
      <w:pPr>
        <w:pStyle w:val="ListParagraph"/>
        <w:spacing w:after="0"/>
        <w:ind w:left="0"/>
        <w:contextualSpacing w:val="0"/>
        <w:rPr>
          <w:rFonts w:ascii="Times New Roman" w:hAnsi="Times New Roman"/>
          <w:b/>
          <w:sz w:val="24"/>
          <w:szCs w:val="24"/>
          <w:u w:val="single"/>
        </w:rPr>
      </w:pPr>
      <w:r w:rsidRPr="00146D8B">
        <w:rPr>
          <w:rFonts w:ascii="Times New Roman" w:hAnsi="Times New Roman"/>
          <w:b/>
          <w:sz w:val="24"/>
          <w:szCs w:val="24"/>
          <w:u w:val="single"/>
        </w:rPr>
        <w:t>Critical Thinking:</w:t>
      </w:r>
    </w:p>
    <w:p w:rsidR="00146D8B" w:rsidRPr="00146D8B" w:rsidRDefault="00146D8B" w:rsidP="00146D8B">
      <w:pPr>
        <w:pStyle w:val="ListParagraph"/>
        <w:numPr>
          <w:ilvl w:val="1"/>
          <w:numId w:val="2"/>
        </w:numPr>
        <w:tabs>
          <w:tab w:val="clear" w:pos="1440"/>
          <w:tab w:val="num" w:pos="720"/>
        </w:tabs>
        <w:spacing w:after="0"/>
        <w:ind w:left="720"/>
        <w:contextualSpacing w:val="0"/>
        <w:rPr>
          <w:rFonts w:ascii="Times New Roman" w:hAnsi="Times New Roman"/>
          <w:sz w:val="24"/>
          <w:szCs w:val="24"/>
        </w:rPr>
      </w:pPr>
      <w:r w:rsidRPr="00146D8B">
        <w:rPr>
          <w:rFonts w:ascii="Times New Roman" w:hAnsi="Times New Roman"/>
          <w:sz w:val="24"/>
          <w:szCs w:val="24"/>
        </w:rPr>
        <w:t>If the clouds in this experiment were black instead of white, what differences (if any) do you think would be observed?</w:t>
      </w:r>
    </w:p>
    <w:p w:rsidR="00146D8B" w:rsidRPr="00146D8B" w:rsidRDefault="00146D8B" w:rsidP="00146D8B">
      <w:pPr>
        <w:pStyle w:val="ListParagraph"/>
        <w:spacing w:after="0"/>
        <w:ind w:left="1080"/>
        <w:contextualSpacing w:val="0"/>
        <w:rPr>
          <w:rFonts w:ascii="Times New Roman" w:hAnsi="Times New Roman"/>
          <w:sz w:val="24"/>
          <w:szCs w:val="24"/>
        </w:rPr>
      </w:pPr>
    </w:p>
    <w:p w:rsidR="002C6414" w:rsidRPr="00146D8B" w:rsidRDefault="002C6414">
      <w:pPr>
        <w:rPr>
          <w:sz w:val="24"/>
          <w:szCs w:val="24"/>
        </w:rPr>
      </w:pPr>
    </w:p>
    <w:sectPr w:rsidR="002C6414" w:rsidRPr="00146D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921FE"/>
    <w:multiLevelType w:val="hybridMultilevel"/>
    <w:tmpl w:val="459A9EA4"/>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15:restartNumberingAfterBreak="0">
    <w:nsid w:val="4B4C5D49"/>
    <w:multiLevelType w:val="hybridMultilevel"/>
    <w:tmpl w:val="D6B219DE"/>
    <w:lvl w:ilvl="0" w:tplc="BCD82FE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573C6EF0"/>
    <w:multiLevelType w:val="hybridMultilevel"/>
    <w:tmpl w:val="F40ABBCE"/>
    <w:lvl w:ilvl="0" w:tplc="74903DD2">
      <w:start w:val="1"/>
      <w:numFmt w:val="decimal"/>
      <w:lvlText w:val="%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D8B"/>
    <w:rsid w:val="00146D8B"/>
    <w:rsid w:val="002C6414"/>
    <w:rsid w:val="005A7F35"/>
    <w:rsid w:val="00DB4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AB20"/>
  <w15:chartTrackingRefBased/>
  <w15:docId w15:val="{9E943275-9AF2-4164-8449-FDD65980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6D8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D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568</Words>
  <Characters>3241</Characters>
  <Application>Microsoft Office Word</Application>
  <DocSecurity>0</DocSecurity>
  <Lines>27</Lines>
  <Paragraphs>7</Paragraphs>
  <ScaleCrop>false</ScaleCrop>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Benfer, Erin</dc:creator>
  <cp:keywords/>
  <dc:description/>
  <cp:lastModifiedBy>Benfer, Erin</cp:lastModifiedBy>
  <cp:revision>3</cp:revision>
  <dcterms:created xsi:type="dcterms:W3CDTF">2019-02-15T18:39:00Z</dcterms:created>
  <dcterms:modified xsi:type="dcterms:W3CDTF">2020-04-24T14:40:00Z</dcterms:modified>
</cp:coreProperties>
</file>